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B2260" w14:textId="77777777" w:rsidR="005D5DD5" w:rsidRDefault="00000000">
      <w:pPr>
        <w:spacing w:before="123"/>
        <w:ind w:right="380"/>
        <w:jc w:val="right"/>
        <w:rPr>
          <w:rFonts w:ascii="Arial"/>
          <w:sz w:val="1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0E3F0CE" wp14:editId="46F6F11E">
            <wp:simplePos x="0" y="0"/>
            <wp:positionH relativeFrom="page">
              <wp:posOffset>914400</wp:posOffset>
            </wp:positionH>
            <wp:positionV relativeFrom="paragraph">
              <wp:posOffset>-331</wp:posOffset>
            </wp:positionV>
            <wp:extent cx="3192272" cy="457199"/>
            <wp:effectExtent l="0" t="0" r="0" b="0"/>
            <wp:wrapNone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2272" cy="457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B90000"/>
          <w:sz w:val="16"/>
        </w:rPr>
        <w:t>College</w:t>
      </w:r>
      <w:r>
        <w:rPr>
          <w:rFonts w:ascii="Arial"/>
          <w:color w:val="B90000"/>
          <w:spacing w:val="-5"/>
          <w:sz w:val="16"/>
        </w:rPr>
        <w:t xml:space="preserve"> </w:t>
      </w:r>
      <w:r>
        <w:rPr>
          <w:rFonts w:ascii="Arial"/>
          <w:color w:val="B90000"/>
          <w:sz w:val="16"/>
        </w:rPr>
        <w:t>of</w:t>
      </w:r>
      <w:r>
        <w:rPr>
          <w:rFonts w:ascii="Arial"/>
          <w:color w:val="B90000"/>
          <w:spacing w:val="-8"/>
          <w:sz w:val="16"/>
        </w:rPr>
        <w:t xml:space="preserve"> </w:t>
      </w:r>
      <w:r>
        <w:rPr>
          <w:rFonts w:ascii="Arial"/>
          <w:color w:val="B90000"/>
          <w:sz w:val="16"/>
        </w:rPr>
        <w:t>Arts</w:t>
      </w:r>
      <w:r>
        <w:rPr>
          <w:rFonts w:ascii="Arial"/>
          <w:color w:val="B90000"/>
          <w:spacing w:val="-4"/>
          <w:sz w:val="16"/>
        </w:rPr>
        <w:t xml:space="preserve"> </w:t>
      </w:r>
      <w:r>
        <w:rPr>
          <w:rFonts w:ascii="Arial"/>
          <w:color w:val="B90000"/>
          <w:sz w:val="16"/>
        </w:rPr>
        <w:t>and</w:t>
      </w:r>
      <w:r>
        <w:rPr>
          <w:rFonts w:ascii="Arial"/>
          <w:color w:val="B90000"/>
          <w:spacing w:val="-7"/>
          <w:sz w:val="16"/>
        </w:rPr>
        <w:t xml:space="preserve"> </w:t>
      </w:r>
      <w:r>
        <w:rPr>
          <w:rFonts w:ascii="Arial"/>
          <w:color w:val="B90000"/>
          <w:spacing w:val="-2"/>
          <w:sz w:val="16"/>
        </w:rPr>
        <w:t>Sciences</w:t>
      </w:r>
    </w:p>
    <w:p w14:paraId="58C283D5" w14:textId="77777777" w:rsidR="005D5DD5" w:rsidRDefault="005D5DD5">
      <w:pPr>
        <w:pStyle w:val="BodyText"/>
        <w:rPr>
          <w:rFonts w:ascii="Arial"/>
          <w:sz w:val="18"/>
        </w:rPr>
      </w:pPr>
    </w:p>
    <w:p w14:paraId="39485CBE" w14:textId="77777777" w:rsidR="005D5DD5" w:rsidRDefault="005D5DD5">
      <w:pPr>
        <w:pStyle w:val="BodyText"/>
        <w:spacing w:before="2"/>
        <w:rPr>
          <w:rFonts w:ascii="Arial"/>
          <w:sz w:val="14"/>
        </w:rPr>
      </w:pPr>
    </w:p>
    <w:p w14:paraId="281AC11D" w14:textId="77777777" w:rsidR="005D5DD5" w:rsidRDefault="00000000">
      <w:pPr>
        <w:spacing w:line="161" w:lineRule="exact"/>
        <w:ind w:right="388"/>
        <w:jc w:val="right"/>
        <w:rPr>
          <w:rFonts w:ascii="Arial"/>
          <w:sz w:val="14"/>
        </w:rPr>
      </w:pPr>
      <w:r>
        <w:rPr>
          <w:rFonts w:ascii="Arial"/>
          <w:color w:val="666666"/>
          <w:sz w:val="14"/>
        </w:rPr>
        <w:t>Department</w:t>
      </w:r>
      <w:r>
        <w:rPr>
          <w:rFonts w:ascii="Arial"/>
          <w:color w:val="666666"/>
          <w:spacing w:val="-10"/>
          <w:sz w:val="14"/>
        </w:rPr>
        <w:t xml:space="preserve"> </w:t>
      </w:r>
      <w:r>
        <w:rPr>
          <w:rFonts w:ascii="Arial"/>
          <w:color w:val="666666"/>
          <w:sz w:val="14"/>
        </w:rPr>
        <w:t>of</w:t>
      </w:r>
      <w:r>
        <w:rPr>
          <w:rFonts w:ascii="Arial"/>
          <w:color w:val="666666"/>
          <w:spacing w:val="-10"/>
          <w:sz w:val="14"/>
        </w:rPr>
        <w:t xml:space="preserve"> </w:t>
      </w:r>
      <w:r>
        <w:rPr>
          <w:rFonts w:ascii="Arial"/>
          <w:color w:val="666666"/>
          <w:sz w:val="14"/>
        </w:rPr>
        <w:t>Speech</w:t>
      </w:r>
      <w:r>
        <w:rPr>
          <w:rFonts w:ascii="Arial"/>
          <w:color w:val="666666"/>
          <w:spacing w:val="-10"/>
          <w:sz w:val="14"/>
        </w:rPr>
        <w:t xml:space="preserve"> </w:t>
      </w:r>
      <w:r>
        <w:rPr>
          <w:rFonts w:ascii="Arial"/>
          <w:color w:val="666666"/>
          <w:sz w:val="14"/>
        </w:rPr>
        <w:t>and</w:t>
      </w:r>
      <w:r>
        <w:rPr>
          <w:rFonts w:ascii="Arial"/>
          <w:color w:val="666666"/>
          <w:spacing w:val="-7"/>
          <w:sz w:val="14"/>
        </w:rPr>
        <w:t xml:space="preserve"> </w:t>
      </w:r>
      <w:r>
        <w:rPr>
          <w:rFonts w:ascii="Arial"/>
          <w:color w:val="666666"/>
          <w:sz w:val="14"/>
        </w:rPr>
        <w:t>Hearing</w:t>
      </w:r>
      <w:r>
        <w:rPr>
          <w:rFonts w:ascii="Arial"/>
          <w:color w:val="666666"/>
          <w:spacing w:val="-10"/>
          <w:sz w:val="14"/>
        </w:rPr>
        <w:t xml:space="preserve"> </w:t>
      </w:r>
      <w:r>
        <w:rPr>
          <w:rFonts w:ascii="Arial"/>
          <w:color w:val="666666"/>
          <w:spacing w:val="-2"/>
          <w:sz w:val="14"/>
        </w:rPr>
        <w:t>Science</w:t>
      </w:r>
    </w:p>
    <w:p w14:paraId="256F3214" w14:textId="77777777" w:rsidR="005D5DD5" w:rsidRDefault="00000000">
      <w:pPr>
        <w:spacing w:line="161" w:lineRule="exact"/>
        <w:ind w:right="387"/>
        <w:jc w:val="right"/>
        <w:rPr>
          <w:rFonts w:ascii="Arial"/>
          <w:sz w:val="14"/>
        </w:rPr>
      </w:pPr>
      <w:r>
        <w:rPr>
          <w:rFonts w:ascii="Arial"/>
          <w:color w:val="666666"/>
          <w:sz w:val="14"/>
        </w:rPr>
        <w:t>110</w:t>
      </w:r>
      <w:r>
        <w:rPr>
          <w:rFonts w:ascii="Arial"/>
          <w:color w:val="666666"/>
          <w:spacing w:val="-10"/>
          <w:sz w:val="14"/>
        </w:rPr>
        <w:t xml:space="preserve"> </w:t>
      </w:r>
      <w:r>
        <w:rPr>
          <w:rFonts w:ascii="Arial"/>
          <w:color w:val="666666"/>
          <w:sz w:val="14"/>
        </w:rPr>
        <w:t>Pressey</w:t>
      </w:r>
      <w:r>
        <w:rPr>
          <w:rFonts w:ascii="Arial"/>
          <w:color w:val="666666"/>
          <w:spacing w:val="-8"/>
          <w:sz w:val="14"/>
        </w:rPr>
        <w:t xml:space="preserve"> </w:t>
      </w:r>
      <w:r>
        <w:rPr>
          <w:rFonts w:ascii="Arial"/>
          <w:color w:val="666666"/>
          <w:spacing w:val="-4"/>
          <w:sz w:val="14"/>
        </w:rPr>
        <w:t>Hall</w:t>
      </w:r>
    </w:p>
    <w:p w14:paraId="35E0FA1D" w14:textId="77777777" w:rsidR="005D5DD5" w:rsidRDefault="00000000">
      <w:pPr>
        <w:spacing w:line="161" w:lineRule="exact"/>
        <w:ind w:right="387"/>
        <w:jc w:val="right"/>
        <w:rPr>
          <w:rFonts w:ascii="Arial"/>
          <w:sz w:val="14"/>
        </w:rPr>
      </w:pPr>
      <w:r>
        <w:rPr>
          <w:rFonts w:ascii="Arial"/>
          <w:color w:val="666666"/>
          <w:sz w:val="14"/>
        </w:rPr>
        <w:t>1070</w:t>
      </w:r>
      <w:r>
        <w:rPr>
          <w:rFonts w:ascii="Arial"/>
          <w:color w:val="666666"/>
          <w:spacing w:val="-10"/>
          <w:sz w:val="14"/>
        </w:rPr>
        <w:t xml:space="preserve"> </w:t>
      </w:r>
      <w:r>
        <w:rPr>
          <w:rFonts w:ascii="Arial"/>
          <w:color w:val="666666"/>
          <w:sz w:val="14"/>
        </w:rPr>
        <w:t>Carmack</w:t>
      </w:r>
      <w:r>
        <w:rPr>
          <w:rFonts w:ascii="Arial"/>
          <w:color w:val="666666"/>
          <w:spacing w:val="-8"/>
          <w:sz w:val="14"/>
        </w:rPr>
        <w:t xml:space="preserve"> </w:t>
      </w:r>
      <w:r>
        <w:rPr>
          <w:rFonts w:ascii="Arial"/>
          <w:color w:val="666666"/>
          <w:spacing w:val="-4"/>
          <w:sz w:val="14"/>
        </w:rPr>
        <w:t>Road</w:t>
      </w:r>
    </w:p>
    <w:p w14:paraId="12E80401" w14:textId="77777777" w:rsidR="005D5DD5" w:rsidRDefault="00000000">
      <w:pPr>
        <w:ind w:right="384"/>
        <w:jc w:val="right"/>
        <w:rPr>
          <w:rFonts w:ascii="Arial"/>
          <w:sz w:val="14"/>
        </w:rPr>
      </w:pPr>
      <w:r>
        <w:rPr>
          <w:rFonts w:ascii="Arial"/>
          <w:color w:val="666666"/>
          <w:spacing w:val="-2"/>
          <w:sz w:val="14"/>
        </w:rPr>
        <w:t>Columbus,</w:t>
      </w:r>
      <w:r>
        <w:rPr>
          <w:rFonts w:ascii="Arial"/>
          <w:color w:val="666666"/>
          <w:spacing w:val="3"/>
          <w:sz w:val="14"/>
        </w:rPr>
        <w:t xml:space="preserve"> </w:t>
      </w:r>
      <w:r>
        <w:rPr>
          <w:rFonts w:ascii="Arial"/>
          <w:color w:val="666666"/>
          <w:spacing w:val="-2"/>
          <w:sz w:val="14"/>
        </w:rPr>
        <w:t>OH</w:t>
      </w:r>
      <w:r>
        <w:rPr>
          <w:rFonts w:ascii="Arial"/>
          <w:color w:val="666666"/>
          <w:spacing w:val="1"/>
          <w:sz w:val="14"/>
        </w:rPr>
        <w:t xml:space="preserve"> </w:t>
      </w:r>
      <w:r>
        <w:rPr>
          <w:rFonts w:ascii="Arial"/>
          <w:color w:val="666666"/>
          <w:spacing w:val="-2"/>
          <w:sz w:val="14"/>
        </w:rPr>
        <w:t>43210-</w:t>
      </w:r>
      <w:r>
        <w:rPr>
          <w:rFonts w:ascii="Arial"/>
          <w:color w:val="666666"/>
          <w:spacing w:val="-4"/>
          <w:sz w:val="14"/>
        </w:rPr>
        <w:t>1002</w:t>
      </w:r>
    </w:p>
    <w:p w14:paraId="69EE4931" w14:textId="77777777" w:rsidR="005D5DD5" w:rsidRDefault="005D5DD5">
      <w:pPr>
        <w:pStyle w:val="BodyText"/>
        <w:rPr>
          <w:rFonts w:ascii="Arial"/>
          <w:sz w:val="14"/>
        </w:rPr>
      </w:pPr>
    </w:p>
    <w:p w14:paraId="757ACACB" w14:textId="77777777" w:rsidR="005D5DD5" w:rsidRDefault="00000000">
      <w:pPr>
        <w:spacing w:line="161" w:lineRule="exact"/>
        <w:ind w:right="387"/>
        <w:jc w:val="right"/>
        <w:rPr>
          <w:rFonts w:ascii="Arial"/>
          <w:sz w:val="14"/>
        </w:rPr>
      </w:pPr>
      <w:r>
        <w:rPr>
          <w:rFonts w:ascii="Arial"/>
          <w:color w:val="666666"/>
          <w:spacing w:val="-2"/>
          <w:sz w:val="14"/>
        </w:rPr>
        <w:t>614-292-8207</w:t>
      </w:r>
      <w:r>
        <w:rPr>
          <w:rFonts w:ascii="Arial"/>
          <w:color w:val="666666"/>
          <w:spacing w:val="-1"/>
          <w:sz w:val="14"/>
        </w:rPr>
        <w:t xml:space="preserve"> </w:t>
      </w:r>
      <w:r>
        <w:rPr>
          <w:rFonts w:ascii="Arial"/>
          <w:color w:val="666666"/>
          <w:spacing w:val="-2"/>
          <w:sz w:val="14"/>
        </w:rPr>
        <w:t>Phone</w:t>
      </w:r>
    </w:p>
    <w:p w14:paraId="02C2C077" w14:textId="77777777" w:rsidR="005D5DD5" w:rsidRDefault="00000000">
      <w:pPr>
        <w:ind w:right="389"/>
        <w:jc w:val="right"/>
        <w:rPr>
          <w:rFonts w:ascii="Arial"/>
          <w:sz w:val="14"/>
        </w:rPr>
      </w:pPr>
      <w:r>
        <w:rPr>
          <w:rFonts w:ascii="Arial"/>
          <w:color w:val="666666"/>
          <w:spacing w:val="-2"/>
          <w:sz w:val="14"/>
        </w:rPr>
        <w:t>614-292-7504</w:t>
      </w:r>
      <w:r>
        <w:rPr>
          <w:rFonts w:ascii="Arial"/>
          <w:color w:val="666666"/>
          <w:spacing w:val="-1"/>
          <w:sz w:val="14"/>
        </w:rPr>
        <w:t xml:space="preserve"> </w:t>
      </w:r>
      <w:r>
        <w:rPr>
          <w:rFonts w:ascii="Arial"/>
          <w:color w:val="666666"/>
          <w:spacing w:val="-5"/>
          <w:sz w:val="14"/>
        </w:rPr>
        <w:t>Fax</w:t>
      </w:r>
    </w:p>
    <w:p w14:paraId="045E4C4F" w14:textId="77777777" w:rsidR="005D5DD5" w:rsidRDefault="005D5DD5">
      <w:pPr>
        <w:pStyle w:val="BodyText"/>
        <w:spacing w:before="11"/>
        <w:rPr>
          <w:rFonts w:ascii="Arial"/>
          <w:sz w:val="13"/>
        </w:rPr>
      </w:pPr>
    </w:p>
    <w:p w14:paraId="30A21339" w14:textId="77777777" w:rsidR="005D5DD5" w:rsidRDefault="00000000">
      <w:pPr>
        <w:ind w:right="383"/>
        <w:jc w:val="right"/>
        <w:rPr>
          <w:rFonts w:ascii="Arial"/>
          <w:sz w:val="14"/>
        </w:rPr>
      </w:pPr>
      <w:r>
        <w:rPr>
          <w:rFonts w:ascii="Arial"/>
          <w:color w:val="666666"/>
          <w:spacing w:val="-2"/>
          <w:sz w:val="14"/>
        </w:rPr>
        <w:t>sphs.osu.edu</w:t>
      </w:r>
    </w:p>
    <w:p w14:paraId="54C835BB" w14:textId="77777777" w:rsidR="005D5DD5" w:rsidRDefault="005D5DD5">
      <w:pPr>
        <w:pStyle w:val="BodyText"/>
        <w:rPr>
          <w:rFonts w:ascii="Arial"/>
          <w:sz w:val="20"/>
        </w:rPr>
      </w:pPr>
    </w:p>
    <w:p w14:paraId="1FC23531" w14:textId="77777777" w:rsidR="005D5DD5" w:rsidRDefault="005D5DD5">
      <w:pPr>
        <w:pStyle w:val="BodyText"/>
        <w:spacing w:before="9"/>
        <w:rPr>
          <w:rFonts w:ascii="Arial"/>
          <w:sz w:val="17"/>
        </w:rPr>
      </w:pPr>
    </w:p>
    <w:p w14:paraId="787F6A52" w14:textId="77777777" w:rsidR="005D5DD5" w:rsidRDefault="00000000">
      <w:pPr>
        <w:spacing w:before="1" w:line="273" w:lineRule="auto"/>
        <w:ind w:left="3299" w:right="1723" w:hanging="660"/>
        <w:rPr>
          <w:b/>
        </w:rPr>
      </w:pPr>
      <w:r>
        <w:rPr>
          <w:b/>
        </w:rPr>
        <w:t>Master</w:t>
      </w:r>
      <w:r>
        <w:rPr>
          <w:b/>
          <w:spacing w:val="-13"/>
        </w:rPr>
        <w:t xml:space="preserve"> </w:t>
      </w:r>
      <w:r>
        <w:rPr>
          <w:b/>
        </w:rPr>
        <w:t>of</w:t>
      </w:r>
      <w:r>
        <w:rPr>
          <w:b/>
          <w:spacing w:val="-12"/>
        </w:rPr>
        <w:t xml:space="preserve"> </w:t>
      </w:r>
      <w:r>
        <w:rPr>
          <w:b/>
        </w:rPr>
        <w:t>Arts</w:t>
      </w:r>
      <w:r>
        <w:rPr>
          <w:b/>
          <w:spacing w:val="-13"/>
        </w:rPr>
        <w:t xml:space="preserve"> </w:t>
      </w:r>
      <w:r>
        <w:rPr>
          <w:b/>
        </w:rPr>
        <w:t>in</w:t>
      </w:r>
      <w:r>
        <w:rPr>
          <w:b/>
          <w:spacing w:val="-12"/>
        </w:rPr>
        <w:t xml:space="preserve"> </w:t>
      </w:r>
      <w:r>
        <w:rPr>
          <w:b/>
        </w:rPr>
        <w:t>Speech-Language</w:t>
      </w:r>
      <w:r>
        <w:rPr>
          <w:b/>
          <w:spacing w:val="-12"/>
        </w:rPr>
        <w:t xml:space="preserve"> </w:t>
      </w:r>
      <w:r>
        <w:rPr>
          <w:b/>
        </w:rPr>
        <w:t>Pathology</w:t>
      </w:r>
      <w:r>
        <w:rPr>
          <w:b/>
          <w:spacing w:val="-12"/>
        </w:rPr>
        <w:t xml:space="preserve"> </w:t>
      </w:r>
      <w:r>
        <w:rPr>
          <w:b/>
        </w:rPr>
        <w:t>(MA-SLP) Degree Requirements 2023-2025</w:t>
      </w:r>
    </w:p>
    <w:p w14:paraId="4B1EBD9B" w14:textId="77777777" w:rsidR="005D5DD5" w:rsidRDefault="005D5DD5">
      <w:pPr>
        <w:pStyle w:val="BodyText"/>
        <w:spacing w:before="6"/>
        <w:rPr>
          <w:b/>
          <w:sz w:val="25"/>
        </w:rPr>
      </w:pPr>
    </w:p>
    <w:p w14:paraId="755CB9D9" w14:textId="77777777" w:rsidR="005D5DD5" w:rsidRDefault="00000000">
      <w:pPr>
        <w:pStyle w:val="BodyText"/>
        <w:ind w:left="119" w:right="488"/>
      </w:pPr>
      <w:r>
        <w:t>Successful completion of this degree</w:t>
      </w:r>
      <w:r>
        <w:rPr>
          <w:spacing w:val="-1"/>
        </w:rPr>
        <w:t xml:space="preserve"> </w:t>
      </w:r>
      <w:r>
        <w:t>prepares</w:t>
      </w:r>
      <w:r>
        <w:rPr>
          <w:spacing w:val="-1"/>
        </w:rPr>
        <w:t xml:space="preserve"> </w:t>
      </w:r>
      <w:r>
        <w:t>students to meet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requirements for</w:t>
      </w:r>
      <w:r>
        <w:rPr>
          <w:spacing w:val="-1"/>
        </w:rPr>
        <w:t xml:space="preserve"> </w:t>
      </w:r>
      <w:r>
        <w:t>the State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Ohio Licensure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Speech-Language</w:t>
      </w:r>
      <w:r>
        <w:rPr>
          <w:spacing w:val="-5"/>
        </w:rPr>
        <w:t xml:space="preserve"> </w:t>
      </w:r>
      <w:r>
        <w:t>Pathology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Certificate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Clinical</w:t>
      </w:r>
      <w:r>
        <w:rPr>
          <w:spacing w:val="-8"/>
        </w:rPr>
        <w:t xml:space="preserve"> </w:t>
      </w:r>
      <w:r>
        <w:t>Competence</w:t>
      </w:r>
      <w:r>
        <w:rPr>
          <w:spacing w:val="-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Speech-Language Pathology (CCC-SLP) from the American Speech-Language-Hearing Association. Students in the MA-SLP program</w:t>
      </w:r>
      <w:r>
        <w:rPr>
          <w:spacing w:val="-7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thesis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non-thesis</w:t>
      </w:r>
      <w:r>
        <w:rPr>
          <w:spacing w:val="-6"/>
        </w:rPr>
        <w:t xml:space="preserve"> </w:t>
      </w:r>
      <w:r>
        <w:t>option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gramStart"/>
      <w:r>
        <w:t>Master’s</w:t>
      </w:r>
      <w:proofErr w:type="gramEnd"/>
      <w:r>
        <w:rPr>
          <w:spacing w:val="-7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study,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 choice between these options made by the end of Year 1. Students must pass the NTE Praxis examination as a requirement for graduation and typically take it Spring of Year 2.</w:t>
      </w:r>
    </w:p>
    <w:p w14:paraId="0152B22C" w14:textId="77777777" w:rsidR="005D5DD5" w:rsidRDefault="005D5DD5">
      <w:pPr>
        <w:pStyle w:val="BodyText"/>
        <w:spacing w:before="8"/>
        <w:rPr>
          <w:sz w:val="16"/>
        </w:rPr>
      </w:pPr>
    </w:p>
    <w:p w14:paraId="5C89EAAB" w14:textId="77777777" w:rsidR="005D5DD5" w:rsidRDefault="00000000">
      <w:pPr>
        <w:pStyle w:val="BodyText"/>
        <w:ind w:left="119" w:right="488"/>
      </w:pPr>
      <w:r>
        <w:rPr>
          <w:b/>
        </w:rPr>
        <w:t>Thesis option</w:t>
      </w:r>
      <w:r>
        <w:t xml:space="preserve">. The option requires that the student conduct original research under the guidance of a </w:t>
      </w:r>
      <w:proofErr w:type="gramStart"/>
      <w:r>
        <w:t>Master’s</w:t>
      </w:r>
      <w:proofErr w:type="gramEnd"/>
      <w:r>
        <w:t xml:space="preserve"> committee (an advisor and, minimally, one other graduate faculty member from the Department). Students choosing this option must complete all required coursework and a total of 3 or more</w:t>
      </w:r>
      <w:r>
        <w:rPr>
          <w:spacing w:val="-4"/>
        </w:rPr>
        <w:t xml:space="preserve"> </w:t>
      </w:r>
      <w:r>
        <w:t>credits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SPHHRNG</w:t>
      </w:r>
      <w:r>
        <w:rPr>
          <w:spacing w:val="-7"/>
        </w:rPr>
        <w:t xml:space="preserve"> </w:t>
      </w:r>
      <w:r>
        <w:t>7999</w:t>
      </w:r>
      <w:r>
        <w:rPr>
          <w:spacing w:val="-6"/>
        </w:rPr>
        <w:t xml:space="preserve"> </w:t>
      </w:r>
      <w:r>
        <w:t>Thesis</w:t>
      </w:r>
      <w:r>
        <w:rPr>
          <w:spacing w:val="-9"/>
        </w:rPr>
        <w:t xml:space="preserve"> </w:t>
      </w:r>
      <w:r>
        <w:t>Research.</w:t>
      </w:r>
      <w:r>
        <w:rPr>
          <w:spacing w:val="-5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option</w:t>
      </w:r>
      <w:r>
        <w:rPr>
          <w:spacing w:val="-10"/>
        </w:rPr>
        <w:t xml:space="preserve"> </w:t>
      </w:r>
      <w:r>
        <w:t>requires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prospectus</w:t>
      </w:r>
      <w:r>
        <w:rPr>
          <w:spacing w:val="-7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data collection, carrying</w:t>
      </w:r>
      <w:r>
        <w:rPr>
          <w:spacing w:val="-1"/>
        </w:rPr>
        <w:t xml:space="preserve"> </w:t>
      </w:r>
      <w:r>
        <w:t>out of the research itself, preparation of the thesis document, and a thesis defense.</w:t>
      </w:r>
    </w:p>
    <w:p w14:paraId="31FC942A" w14:textId="77777777" w:rsidR="005D5DD5" w:rsidRDefault="005D5DD5">
      <w:pPr>
        <w:pStyle w:val="BodyText"/>
        <w:spacing w:before="11"/>
        <w:rPr>
          <w:sz w:val="21"/>
        </w:rPr>
      </w:pPr>
    </w:p>
    <w:p w14:paraId="41CCDFBB" w14:textId="77777777" w:rsidR="005D5DD5" w:rsidRDefault="00000000">
      <w:pPr>
        <w:pStyle w:val="BodyText"/>
        <w:ind w:left="118" w:right="535" w:firstLine="1"/>
      </w:pPr>
      <w:r>
        <w:rPr>
          <w:b/>
        </w:rPr>
        <w:t>Non-thesis option</w:t>
      </w:r>
      <w:r>
        <w:t xml:space="preserve">. This non-thesis option requires that the student complete all required coursework and 7 elective credits that form the non-thesis track including the 1 credit SPHHRNG 6990: </w:t>
      </w:r>
      <w:r>
        <w:rPr>
          <w:i/>
        </w:rPr>
        <w:t xml:space="preserve">Capstone Experience in Speech-Language Pathology </w:t>
      </w:r>
      <w:r>
        <w:t xml:space="preserve">that is taken during the Spring semester of Year 2 to represent work with an advisor on the poster </w:t>
      </w:r>
      <w:proofErr w:type="gramStart"/>
      <w:r>
        <w:t>presentation .</w:t>
      </w:r>
      <w:proofErr w:type="gramEnd"/>
      <w:r>
        <w:t xml:space="preserve"> In addition, students pursuing this option must complete and defend a poster presentation in their final semester. NOTE: Possible electives are printed in italic type in the schedule below and can be taken to meet the non-thesis requirement, typically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program.</w:t>
      </w:r>
      <w:r>
        <w:rPr>
          <w:spacing w:val="-6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choose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electives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approval.</w:t>
      </w:r>
      <w:r>
        <w:rPr>
          <w:spacing w:val="-4"/>
        </w:rPr>
        <w:t xml:space="preserve"> </w:t>
      </w:r>
      <w:r>
        <w:t>See additional information below.</w:t>
      </w:r>
    </w:p>
    <w:p w14:paraId="6BAFE5EB" w14:textId="77777777" w:rsidR="005D5DD5" w:rsidRDefault="005D5DD5">
      <w:pPr>
        <w:pStyle w:val="BodyText"/>
      </w:pPr>
    </w:p>
    <w:p w14:paraId="5614522B" w14:textId="77777777" w:rsidR="005D5DD5" w:rsidRDefault="005D5DD5">
      <w:pPr>
        <w:pStyle w:val="BodyText"/>
        <w:spacing w:before="6"/>
        <w:rPr>
          <w:sz w:val="16"/>
        </w:rPr>
      </w:pPr>
    </w:p>
    <w:p w14:paraId="64A127BE" w14:textId="77777777" w:rsidR="005D5DD5" w:rsidRDefault="00000000">
      <w:pPr>
        <w:pStyle w:val="Heading1"/>
      </w:pPr>
      <w:bookmarkStart w:id="0" w:name="REQUIRED_COURSES—YEAR_1"/>
      <w:bookmarkEnd w:id="0"/>
      <w:r>
        <w:rPr>
          <w:color w:val="C00000"/>
          <w:spacing w:val="-2"/>
        </w:rPr>
        <w:t>REQUIRED</w:t>
      </w:r>
      <w:r>
        <w:rPr>
          <w:color w:val="C00000"/>
        </w:rPr>
        <w:t xml:space="preserve"> </w:t>
      </w:r>
      <w:r>
        <w:rPr>
          <w:color w:val="C00000"/>
          <w:spacing w:val="-2"/>
        </w:rPr>
        <w:t>COURSES—YEAR</w:t>
      </w:r>
      <w:r>
        <w:rPr>
          <w:color w:val="C00000"/>
          <w:spacing w:val="9"/>
        </w:rPr>
        <w:t xml:space="preserve"> </w:t>
      </w:r>
      <w:r>
        <w:rPr>
          <w:color w:val="C00000"/>
          <w:spacing w:val="-10"/>
        </w:rPr>
        <w:t>1</w:t>
      </w:r>
    </w:p>
    <w:p w14:paraId="157E81FD" w14:textId="77777777" w:rsidR="005D5DD5" w:rsidRDefault="005D5DD5">
      <w:pPr>
        <w:pStyle w:val="BodyText"/>
        <w:spacing w:before="4"/>
        <w:rPr>
          <w:b/>
          <w:sz w:val="16"/>
        </w:rPr>
      </w:pPr>
    </w:p>
    <w:p w14:paraId="314D71D8" w14:textId="77777777" w:rsidR="005D5DD5" w:rsidRDefault="00000000">
      <w:pPr>
        <w:ind w:left="559"/>
        <w:rPr>
          <w:b/>
        </w:rPr>
      </w:pPr>
      <w:r>
        <w:rPr>
          <w:b/>
        </w:rPr>
        <w:t>Year</w:t>
      </w:r>
      <w:r>
        <w:rPr>
          <w:b/>
          <w:spacing w:val="-5"/>
        </w:rPr>
        <w:t xml:space="preserve"> </w:t>
      </w:r>
      <w:r>
        <w:rPr>
          <w:b/>
        </w:rPr>
        <w:t>1: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Autumn</w:t>
      </w:r>
    </w:p>
    <w:p w14:paraId="03154862" w14:textId="77777777" w:rsidR="005D5DD5" w:rsidRDefault="005D5DD5">
      <w:pPr>
        <w:pStyle w:val="BodyText"/>
        <w:spacing w:before="9"/>
        <w:rPr>
          <w:b/>
          <w:sz w:val="19"/>
        </w:rPr>
      </w:pPr>
    </w:p>
    <w:tbl>
      <w:tblPr>
        <w:tblW w:w="0" w:type="auto"/>
        <w:tblInd w:w="5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6551"/>
        <w:gridCol w:w="1723"/>
      </w:tblGrid>
      <w:tr w:rsidR="005D5DD5" w14:paraId="0029A3A0" w14:textId="77777777">
        <w:trPr>
          <w:trHeight w:val="292"/>
        </w:trPr>
        <w:tc>
          <w:tcPr>
            <w:tcW w:w="1027" w:type="dxa"/>
            <w:tcBorders>
              <w:top w:val="single" w:sz="4" w:space="0" w:color="999999"/>
              <w:bottom w:val="single" w:sz="4" w:space="0" w:color="999999"/>
            </w:tcBorders>
          </w:tcPr>
          <w:p w14:paraId="62869411" w14:textId="77777777" w:rsidR="005D5DD5" w:rsidRDefault="00000000">
            <w:pPr>
              <w:pStyle w:val="TableParagraph"/>
              <w:spacing w:before="8" w:line="264" w:lineRule="exact"/>
              <w:ind w:left="136"/>
            </w:pPr>
            <w:r>
              <w:rPr>
                <w:spacing w:val="-2"/>
              </w:rPr>
              <w:t>Number</w:t>
            </w:r>
          </w:p>
        </w:tc>
        <w:tc>
          <w:tcPr>
            <w:tcW w:w="6551" w:type="dxa"/>
            <w:tcBorders>
              <w:top w:val="single" w:sz="4" w:space="0" w:color="999999"/>
              <w:bottom w:val="single" w:sz="4" w:space="0" w:color="999999"/>
            </w:tcBorders>
          </w:tcPr>
          <w:p w14:paraId="5FEB406B" w14:textId="77777777" w:rsidR="005D5DD5" w:rsidRDefault="00000000">
            <w:pPr>
              <w:pStyle w:val="TableParagraph"/>
              <w:spacing w:before="8" w:line="264" w:lineRule="exact"/>
            </w:pPr>
            <w:r>
              <w:t>Course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Title</w:t>
            </w:r>
          </w:p>
        </w:tc>
        <w:tc>
          <w:tcPr>
            <w:tcW w:w="1723" w:type="dxa"/>
            <w:tcBorders>
              <w:top w:val="single" w:sz="4" w:space="0" w:color="999999"/>
              <w:bottom w:val="single" w:sz="4" w:space="0" w:color="999999"/>
            </w:tcBorders>
          </w:tcPr>
          <w:p w14:paraId="5F133D75" w14:textId="77777777" w:rsidR="005D5DD5" w:rsidRDefault="00000000">
            <w:pPr>
              <w:pStyle w:val="TableParagraph"/>
              <w:spacing w:before="8" w:line="264" w:lineRule="exact"/>
              <w:ind w:left="910"/>
            </w:pPr>
            <w:r>
              <w:rPr>
                <w:spacing w:val="-2"/>
              </w:rPr>
              <w:t>Credits</w:t>
            </w:r>
          </w:p>
        </w:tc>
      </w:tr>
      <w:tr w:rsidR="005D5DD5" w14:paraId="3607F444" w14:textId="77777777">
        <w:trPr>
          <w:trHeight w:val="311"/>
        </w:trPr>
        <w:tc>
          <w:tcPr>
            <w:tcW w:w="1027" w:type="dxa"/>
            <w:tcBorders>
              <w:top w:val="single" w:sz="4" w:space="0" w:color="999999"/>
            </w:tcBorders>
          </w:tcPr>
          <w:p w14:paraId="5876D6BD" w14:textId="77777777" w:rsidR="005D5DD5" w:rsidRDefault="00000000">
            <w:pPr>
              <w:pStyle w:val="TableParagraph"/>
              <w:spacing w:before="6" w:line="240" w:lineRule="auto"/>
              <w:ind w:left="136"/>
            </w:pPr>
            <w:r>
              <w:rPr>
                <w:spacing w:val="-4"/>
              </w:rPr>
              <w:t>6710</w:t>
            </w:r>
          </w:p>
        </w:tc>
        <w:tc>
          <w:tcPr>
            <w:tcW w:w="6551" w:type="dxa"/>
            <w:tcBorders>
              <w:top w:val="single" w:sz="4" w:space="0" w:color="999999"/>
            </w:tcBorders>
          </w:tcPr>
          <w:p w14:paraId="6218F18B" w14:textId="77777777" w:rsidR="005D5DD5" w:rsidRDefault="00000000">
            <w:pPr>
              <w:pStyle w:val="TableParagraph"/>
              <w:spacing w:before="6" w:line="240" w:lineRule="auto"/>
            </w:pPr>
            <w:r>
              <w:t>Speech</w:t>
            </w:r>
            <w:r>
              <w:rPr>
                <w:spacing w:val="-8"/>
              </w:rPr>
              <w:t xml:space="preserve"> </w:t>
            </w:r>
            <w:r>
              <w:t>sound</w:t>
            </w:r>
            <w:r>
              <w:rPr>
                <w:spacing w:val="-8"/>
              </w:rPr>
              <w:t xml:space="preserve"> </w:t>
            </w:r>
            <w:r>
              <w:t>disorders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children</w:t>
            </w:r>
          </w:p>
        </w:tc>
        <w:tc>
          <w:tcPr>
            <w:tcW w:w="1723" w:type="dxa"/>
            <w:tcBorders>
              <w:top w:val="single" w:sz="4" w:space="0" w:color="999999"/>
            </w:tcBorders>
          </w:tcPr>
          <w:p w14:paraId="71F74466" w14:textId="77777777" w:rsidR="005D5DD5" w:rsidRDefault="00000000">
            <w:pPr>
              <w:pStyle w:val="TableParagraph"/>
              <w:spacing w:before="6" w:line="240" w:lineRule="auto"/>
              <w:ind w:left="910"/>
            </w:pPr>
            <w:r>
              <w:t>3</w:t>
            </w:r>
          </w:p>
        </w:tc>
      </w:tr>
      <w:tr w:rsidR="005D5DD5" w14:paraId="54E6FB81" w14:textId="77777777">
        <w:trPr>
          <w:trHeight w:val="296"/>
        </w:trPr>
        <w:tc>
          <w:tcPr>
            <w:tcW w:w="1027" w:type="dxa"/>
          </w:tcPr>
          <w:p w14:paraId="6A32AE3D" w14:textId="77777777" w:rsidR="005D5DD5" w:rsidRDefault="00000000">
            <w:pPr>
              <w:pStyle w:val="TableParagraph"/>
              <w:spacing w:line="265" w:lineRule="exact"/>
              <w:ind w:left="136"/>
            </w:pPr>
            <w:r>
              <w:rPr>
                <w:spacing w:val="-4"/>
              </w:rPr>
              <w:t>6725</w:t>
            </w:r>
          </w:p>
        </w:tc>
        <w:tc>
          <w:tcPr>
            <w:tcW w:w="6551" w:type="dxa"/>
          </w:tcPr>
          <w:p w14:paraId="35535CB0" w14:textId="77777777" w:rsidR="005D5DD5" w:rsidRDefault="00000000">
            <w:pPr>
              <w:pStyle w:val="TableParagraph"/>
              <w:spacing w:line="265" w:lineRule="exact"/>
            </w:pPr>
            <w:r>
              <w:t>Language</w:t>
            </w:r>
            <w:r>
              <w:rPr>
                <w:spacing w:val="-8"/>
              </w:rPr>
              <w:t xml:space="preserve"> </w:t>
            </w:r>
            <w:r>
              <w:t>acquisition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early</w:t>
            </w:r>
            <w:r>
              <w:rPr>
                <w:spacing w:val="-5"/>
              </w:rPr>
              <w:t xml:space="preserve"> </w:t>
            </w:r>
            <w:r>
              <w:t>intervention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language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delay</w:t>
            </w:r>
          </w:p>
        </w:tc>
        <w:tc>
          <w:tcPr>
            <w:tcW w:w="1723" w:type="dxa"/>
          </w:tcPr>
          <w:p w14:paraId="5A178F72" w14:textId="77777777" w:rsidR="005D5DD5" w:rsidRDefault="00000000">
            <w:pPr>
              <w:pStyle w:val="TableParagraph"/>
              <w:spacing w:line="265" w:lineRule="exact"/>
              <w:ind w:left="910"/>
            </w:pPr>
            <w:r>
              <w:t>3</w:t>
            </w:r>
          </w:p>
        </w:tc>
      </w:tr>
      <w:tr w:rsidR="005D5DD5" w14:paraId="1036B01E" w14:textId="77777777">
        <w:trPr>
          <w:trHeight w:val="289"/>
        </w:trPr>
        <w:tc>
          <w:tcPr>
            <w:tcW w:w="1027" w:type="dxa"/>
          </w:tcPr>
          <w:p w14:paraId="3C4B5DB4" w14:textId="77777777" w:rsidR="005D5DD5" w:rsidRDefault="00000000">
            <w:pPr>
              <w:pStyle w:val="TableParagraph"/>
              <w:spacing w:line="259" w:lineRule="exact"/>
              <w:ind w:left="136"/>
            </w:pPr>
            <w:r>
              <w:rPr>
                <w:spacing w:val="-4"/>
              </w:rPr>
              <w:t>6466</w:t>
            </w:r>
          </w:p>
        </w:tc>
        <w:tc>
          <w:tcPr>
            <w:tcW w:w="6551" w:type="dxa"/>
          </w:tcPr>
          <w:p w14:paraId="32569410" w14:textId="77777777" w:rsidR="005D5DD5" w:rsidRDefault="00000000">
            <w:pPr>
              <w:pStyle w:val="TableParagraph"/>
              <w:spacing w:line="259" w:lineRule="exact"/>
            </w:pPr>
            <w:r>
              <w:t>Normal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Swallowing</w:t>
            </w:r>
          </w:p>
        </w:tc>
        <w:tc>
          <w:tcPr>
            <w:tcW w:w="1723" w:type="dxa"/>
          </w:tcPr>
          <w:p w14:paraId="3E7B0334" w14:textId="77777777" w:rsidR="005D5DD5" w:rsidRDefault="00000000">
            <w:pPr>
              <w:pStyle w:val="TableParagraph"/>
              <w:spacing w:line="259" w:lineRule="exact"/>
              <w:ind w:left="910"/>
            </w:pPr>
            <w:r>
              <w:t>2</w:t>
            </w:r>
          </w:p>
        </w:tc>
      </w:tr>
      <w:tr w:rsidR="005D5DD5" w14:paraId="3C09693F" w14:textId="77777777">
        <w:trPr>
          <w:trHeight w:val="290"/>
        </w:trPr>
        <w:tc>
          <w:tcPr>
            <w:tcW w:w="1027" w:type="dxa"/>
          </w:tcPr>
          <w:p w14:paraId="1D0F3AA7" w14:textId="77777777" w:rsidR="005D5DD5" w:rsidRDefault="00000000">
            <w:pPr>
              <w:pStyle w:val="TableParagraph"/>
              <w:spacing w:line="258" w:lineRule="exact"/>
              <w:ind w:left="136"/>
            </w:pPr>
            <w:r>
              <w:rPr>
                <w:spacing w:val="-4"/>
              </w:rPr>
              <w:t>6762</w:t>
            </w:r>
          </w:p>
        </w:tc>
        <w:tc>
          <w:tcPr>
            <w:tcW w:w="6551" w:type="dxa"/>
          </w:tcPr>
          <w:p w14:paraId="6C49E4A5" w14:textId="77777777" w:rsidR="005D5DD5" w:rsidRDefault="00000000">
            <w:pPr>
              <w:pStyle w:val="TableParagraph"/>
              <w:spacing w:line="258" w:lineRule="exact"/>
            </w:pPr>
            <w:r>
              <w:t>Language</w:t>
            </w:r>
            <w:r>
              <w:rPr>
                <w:spacing w:val="-6"/>
              </w:rPr>
              <w:t xml:space="preserve"> </w:t>
            </w:r>
            <w:r>
              <w:t>disorders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adults</w:t>
            </w:r>
          </w:p>
        </w:tc>
        <w:tc>
          <w:tcPr>
            <w:tcW w:w="1723" w:type="dxa"/>
          </w:tcPr>
          <w:p w14:paraId="69D56ED2" w14:textId="77777777" w:rsidR="005D5DD5" w:rsidRDefault="00000000">
            <w:pPr>
              <w:pStyle w:val="TableParagraph"/>
              <w:spacing w:line="258" w:lineRule="exact"/>
              <w:ind w:left="910"/>
            </w:pPr>
            <w:r>
              <w:t>3</w:t>
            </w:r>
          </w:p>
        </w:tc>
      </w:tr>
      <w:tr w:rsidR="005D5DD5" w14:paraId="7E4151BB" w14:textId="77777777">
        <w:trPr>
          <w:trHeight w:val="292"/>
        </w:trPr>
        <w:tc>
          <w:tcPr>
            <w:tcW w:w="1027" w:type="dxa"/>
          </w:tcPr>
          <w:p w14:paraId="5017727F" w14:textId="77777777" w:rsidR="005D5DD5" w:rsidRDefault="00000000">
            <w:pPr>
              <w:pStyle w:val="TableParagraph"/>
              <w:ind w:left="136"/>
            </w:pPr>
            <w:r>
              <w:rPr>
                <w:spacing w:val="-4"/>
              </w:rPr>
              <w:t>6751</w:t>
            </w:r>
          </w:p>
        </w:tc>
        <w:tc>
          <w:tcPr>
            <w:tcW w:w="6551" w:type="dxa"/>
          </w:tcPr>
          <w:p w14:paraId="2E905F75" w14:textId="77777777" w:rsidR="005D5DD5" w:rsidRDefault="00000000">
            <w:pPr>
              <w:pStyle w:val="TableParagraph"/>
            </w:pPr>
            <w:r>
              <w:t>Clinical</w:t>
            </w:r>
            <w:r>
              <w:rPr>
                <w:spacing w:val="-9"/>
              </w:rPr>
              <w:t xml:space="preserve"> </w:t>
            </w:r>
            <w:r>
              <w:t>seminar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speech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language</w:t>
            </w:r>
            <w:r>
              <w:rPr>
                <w:spacing w:val="-6"/>
              </w:rPr>
              <w:t xml:space="preserve"> </w:t>
            </w:r>
            <w:r>
              <w:t>disorders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1723" w:type="dxa"/>
          </w:tcPr>
          <w:p w14:paraId="73AAE5DD" w14:textId="77777777" w:rsidR="005D5DD5" w:rsidRDefault="00000000">
            <w:pPr>
              <w:pStyle w:val="TableParagraph"/>
              <w:ind w:left="910"/>
            </w:pPr>
            <w:r>
              <w:t>1</w:t>
            </w:r>
          </w:p>
        </w:tc>
      </w:tr>
      <w:tr w:rsidR="005D5DD5" w14:paraId="192D75EA" w14:textId="77777777">
        <w:trPr>
          <w:trHeight w:val="290"/>
        </w:trPr>
        <w:tc>
          <w:tcPr>
            <w:tcW w:w="1027" w:type="dxa"/>
          </w:tcPr>
          <w:p w14:paraId="2AE97C47" w14:textId="77777777" w:rsidR="005D5DD5" w:rsidRDefault="00000000">
            <w:pPr>
              <w:pStyle w:val="TableParagraph"/>
              <w:ind w:left="136"/>
            </w:pPr>
            <w:r>
              <w:rPr>
                <w:spacing w:val="-4"/>
              </w:rPr>
              <w:t>6752</w:t>
            </w:r>
          </w:p>
        </w:tc>
        <w:tc>
          <w:tcPr>
            <w:tcW w:w="6551" w:type="dxa"/>
          </w:tcPr>
          <w:p w14:paraId="5A5187AF" w14:textId="77777777" w:rsidR="005D5DD5" w:rsidRDefault="00000000">
            <w:pPr>
              <w:pStyle w:val="TableParagraph"/>
            </w:pPr>
            <w:r>
              <w:t>Clinical</w:t>
            </w:r>
            <w:r>
              <w:rPr>
                <w:spacing w:val="-9"/>
              </w:rPr>
              <w:t xml:space="preserve"> </w:t>
            </w:r>
            <w:r>
              <w:t>seminar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speech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language</w:t>
            </w:r>
            <w:r>
              <w:rPr>
                <w:spacing w:val="-6"/>
              </w:rPr>
              <w:t xml:space="preserve"> </w:t>
            </w:r>
            <w:r>
              <w:t>disorders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II</w:t>
            </w:r>
          </w:p>
        </w:tc>
        <w:tc>
          <w:tcPr>
            <w:tcW w:w="1723" w:type="dxa"/>
          </w:tcPr>
          <w:p w14:paraId="04CF20E4" w14:textId="77777777" w:rsidR="005D5DD5" w:rsidRDefault="00000000">
            <w:pPr>
              <w:pStyle w:val="TableParagraph"/>
              <w:ind w:left="910"/>
            </w:pPr>
            <w:r>
              <w:t>1</w:t>
            </w:r>
          </w:p>
        </w:tc>
      </w:tr>
      <w:tr w:rsidR="005D5DD5" w14:paraId="56ABA2B0" w14:textId="77777777">
        <w:trPr>
          <w:trHeight w:val="270"/>
        </w:trPr>
        <w:tc>
          <w:tcPr>
            <w:tcW w:w="1027" w:type="dxa"/>
            <w:tcBorders>
              <w:bottom w:val="single" w:sz="4" w:space="0" w:color="000000"/>
            </w:tcBorders>
          </w:tcPr>
          <w:p w14:paraId="0011567F" w14:textId="77777777" w:rsidR="005D5DD5" w:rsidRDefault="00000000">
            <w:pPr>
              <w:pStyle w:val="TableParagraph"/>
              <w:spacing w:line="251" w:lineRule="exact"/>
              <w:ind w:left="136"/>
            </w:pPr>
            <w:r>
              <w:rPr>
                <w:spacing w:val="-4"/>
              </w:rPr>
              <w:t>6844</w:t>
            </w:r>
          </w:p>
        </w:tc>
        <w:tc>
          <w:tcPr>
            <w:tcW w:w="6551" w:type="dxa"/>
            <w:tcBorders>
              <w:bottom w:val="single" w:sz="4" w:space="0" w:color="000000"/>
            </w:tcBorders>
          </w:tcPr>
          <w:p w14:paraId="342FFA5D" w14:textId="77777777" w:rsidR="005D5DD5" w:rsidRDefault="00000000">
            <w:pPr>
              <w:pStyle w:val="TableParagraph"/>
              <w:spacing w:line="251" w:lineRule="exact"/>
            </w:pPr>
            <w:r>
              <w:t>Clinical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practicum</w:t>
            </w:r>
          </w:p>
        </w:tc>
        <w:tc>
          <w:tcPr>
            <w:tcW w:w="1723" w:type="dxa"/>
            <w:tcBorders>
              <w:bottom w:val="single" w:sz="4" w:space="0" w:color="000000"/>
            </w:tcBorders>
          </w:tcPr>
          <w:p w14:paraId="2FA48C6B" w14:textId="77777777" w:rsidR="005D5DD5" w:rsidRDefault="00000000">
            <w:pPr>
              <w:pStyle w:val="TableParagraph"/>
              <w:spacing w:line="251" w:lineRule="exact"/>
              <w:ind w:left="910"/>
            </w:pPr>
            <w:r>
              <w:t>1</w:t>
            </w:r>
          </w:p>
        </w:tc>
      </w:tr>
      <w:tr w:rsidR="005D5DD5" w14:paraId="0F0B976F" w14:textId="77777777">
        <w:trPr>
          <w:trHeight w:val="268"/>
        </w:trPr>
        <w:tc>
          <w:tcPr>
            <w:tcW w:w="1027" w:type="dxa"/>
            <w:tcBorders>
              <w:top w:val="single" w:sz="4" w:space="0" w:color="000000"/>
              <w:bottom w:val="single" w:sz="4" w:space="0" w:color="000000"/>
            </w:tcBorders>
          </w:tcPr>
          <w:p w14:paraId="118D0E29" w14:textId="77777777" w:rsidR="005D5DD5" w:rsidRDefault="005D5DD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551" w:type="dxa"/>
            <w:tcBorders>
              <w:top w:val="single" w:sz="4" w:space="0" w:color="000000"/>
              <w:bottom w:val="single" w:sz="4" w:space="0" w:color="000000"/>
            </w:tcBorders>
          </w:tcPr>
          <w:p w14:paraId="6B64F4A9" w14:textId="77777777" w:rsidR="005D5DD5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Credits: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</w:tcBorders>
          </w:tcPr>
          <w:p w14:paraId="1B0AF953" w14:textId="77777777" w:rsidR="005D5DD5" w:rsidRDefault="00000000">
            <w:pPr>
              <w:pStyle w:val="TableParagraph"/>
              <w:spacing w:line="248" w:lineRule="exact"/>
              <w:ind w:left="910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</w:tr>
    </w:tbl>
    <w:p w14:paraId="4ABD2C3B" w14:textId="77777777" w:rsidR="005D5DD5" w:rsidRDefault="005D5DD5">
      <w:pPr>
        <w:spacing w:line="248" w:lineRule="exact"/>
        <w:sectPr w:rsidR="005D5DD5">
          <w:type w:val="continuous"/>
          <w:pgSz w:w="12240" w:h="15840"/>
          <w:pgMar w:top="720" w:right="960" w:bottom="280" w:left="1320" w:header="720" w:footer="720" w:gutter="0"/>
          <w:cols w:space="720"/>
        </w:sectPr>
      </w:pPr>
    </w:p>
    <w:p w14:paraId="5656A208" w14:textId="77777777" w:rsidR="005D5DD5" w:rsidRDefault="00000000">
      <w:pPr>
        <w:spacing w:before="37"/>
        <w:ind w:left="559"/>
        <w:rPr>
          <w:b/>
        </w:rPr>
      </w:pPr>
      <w:r>
        <w:rPr>
          <w:b/>
        </w:rPr>
        <w:lastRenderedPageBreak/>
        <w:t>Year</w:t>
      </w:r>
      <w:r>
        <w:rPr>
          <w:b/>
          <w:spacing w:val="-10"/>
        </w:rPr>
        <w:t xml:space="preserve"> </w:t>
      </w:r>
      <w:r>
        <w:rPr>
          <w:b/>
        </w:rPr>
        <w:t>1: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Spring</w:t>
      </w:r>
    </w:p>
    <w:p w14:paraId="5492FB80" w14:textId="77777777" w:rsidR="005D5DD5" w:rsidRDefault="005D5DD5">
      <w:pPr>
        <w:pStyle w:val="BodyText"/>
        <w:spacing w:before="11"/>
        <w:rPr>
          <w:b/>
          <w:sz w:val="19"/>
        </w:rPr>
      </w:pPr>
    </w:p>
    <w:tbl>
      <w:tblPr>
        <w:tblW w:w="0" w:type="auto"/>
        <w:tblInd w:w="5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6584"/>
        <w:gridCol w:w="1693"/>
      </w:tblGrid>
      <w:tr w:rsidR="005D5DD5" w14:paraId="128292D9" w14:textId="77777777">
        <w:trPr>
          <w:trHeight w:val="292"/>
        </w:trPr>
        <w:tc>
          <w:tcPr>
            <w:tcW w:w="1027" w:type="dxa"/>
            <w:tcBorders>
              <w:top w:val="single" w:sz="4" w:space="0" w:color="999999"/>
              <w:bottom w:val="single" w:sz="4" w:space="0" w:color="999999"/>
            </w:tcBorders>
          </w:tcPr>
          <w:p w14:paraId="25C73B3D" w14:textId="77777777" w:rsidR="005D5DD5" w:rsidRDefault="00000000">
            <w:pPr>
              <w:pStyle w:val="TableParagraph"/>
              <w:spacing w:before="8" w:line="264" w:lineRule="exact"/>
              <w:ind w:left="136"/>
            </w:pPr>
            <w:r>
              <w:rPr>
                <w:spacing w:val="-2"/>
              </w:rPr>
              <w:t>Number</w:t>
            </w:r>
          </w:p>
        </w:tc>
        <w:tc>
          <w:tcPr>
            <w:tcW w:w="6584" w:type="dxa"/>
            <w:tcBorders>
              <w:top w:val="single" w:sz="4" w:space="0" w:color="999999"/>
              <w:bottom w:val="single" w:sz="4" w:space="0" w:color="999999"/>
            </w:tcBorders>
          </w:tcPr>
          <w:p w14:paraId="67384F8D" w14:textId="77777777" w:rsidR="005D5DD5" w:rsidRDefault="00000000">
            <w:pPr>
              <w:pStyle w:val="TableParagraph"/>
              <w:spacing w:before="8" w:line="264" w:lineRule="exact"/>
            </w:pPr>
            <w:r>
              <w:t>Course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Title</w:t>
            </w:r>
          </w:p>
        </w:tc>
        <w:tc>
          <w:tcPr>
            <w:tcW w:w="1693" w:type="dxa"/>
            <w:tcBorders>
              <w:top w:val="single" w:sz="4" w:space="0" w:color="999999"/>
              <w:bottom w:val="single" w:sz="4" w:space="0" w:color="999999"/>
            </w:tcBorders>
          </w:tcPr>
          <w:p w14:paraId="7650BD7E" w14:textId="77777777" w:rsidR="005D5DD5" w:rsidRDefault="00000000">
            <w:pPr>
              <w:pStyle w:val="TableParagraph"/>
              <w:spacing w:before="8" w:line="264" w:lineRule="exact"/>
              <w:ind w:left="877"/>
            </w:pPr>
            <w:r>
              <w:rPr>
                <w:spacing w:val="-2"/>
              </w:rPr>
              <w:t>Credits</w:t>
            </w:r>
          </w:p>
        </w:tc>
      </w:tr>
      <w:tr w:rsidR="005D5DD5" w14:paraId="470AB08B" w14:textId="77777777">
        <w:trPr>
          <w:trHeight w:val="329"/>
        </w:trPr>
        <w:tc>
          <w:tcPr>
            <w:tcW w:w="1027" w:type="dxa"/>
            <w:tcBorders>
              <w:top w:val="single" w:sz="4" w:space="0" w:color="999999"/>
            </w:tcBorders>
          </w:tcPr>
          <w:p w14:paraId="36483CEA" w14:textId="77777777" w:rsidR="005D5DD5" w:rsidRDefault="00000000">
            <w:pPr>
              <w:pStyle w:val="TableParagraph"/>
              <w:spacing w:before="23" w:line="240" w:lineRule="auto"/>
              <w:ind w:left="136"/>
            </w:pPr>
            <w:r>
              <w:rPr>
                <w:spacing w:val="-4"/>
              </w:rPr>
              <w:t>5741</w:t>
            </w:r>
          </w:p>
        </w:tc>
        <w:tc>
          <w:tcPr>
            <w:tcW w:w="6584" w:type="dxa"/>
            <w:tcBorders>
              <w:top w:val="single" w:sz="4" w:space="0" w:color="999999"/>
            </w:tcBorders>
          </w:tcPr>
          <w:p w14:paraId="0C55ABB0" w14:textId="77777777" w:rsidR="005D5DD5" w:rsidRDefault="00000000">
            <w:pPr>
              <w:pStyle w:val="TableParagraph"/>
              <w:spacing w:before="23" w:line="240" w:lineRule="auto"/>
            </w:pPr>
            <w:r>
              <w:t>Voice</w:t>
            </w:r>
            <w:r>
              <w:rPr>
                <w:spacing w:val="-10"/>
              </w:rPr>
              <w:t xml:space="preserve"> </w:t>
            </w:r>
            <w:r>
              <w:t>disorders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cleft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palate</w:t>
            </w:r>
          </w:p>
        </w:tc>
        <w:tc>
          <w:tcPr>
            <w:tcW w:w="1693" w:type="dxa"/>
            <w:tcBorders>
              <w:top w:val="single" w:sz="4" w:space="0" w:color="999999"/>
            </w:tcBorders>
          </w:tcPr>
          <w:p w14:paraId="4DA827C6" w14:textId="77777777" w:rsidR="005D5DD5" w:rsidRDefault="00000000">
            <w:pPr>
              <w:pStyle w:val="TableParagraph"/>
              <w:spacing w:before="23" w:line="240" w:lineRule="auto"/>
              <w:ind w:left="877"/>
            </w:pPr>
            <w:r>
              <w:t>3</w:t>
            </w:r>
          </w:p>
        </w:tc>
      </w:tr>
      <w:tr w:rsidR="005D5DD5" w14:paraId="4C6B6AE2" w14:textId="77777777">
        <w:trPr>
          <w:trHeight w:val="297"/>
        </w:trPr>
        <w:tc>
          <w:tcPr>
            <w:tcW w:w="1027" w:type="dxa"/>
          </w:tcPr>
          <w:p w14:paraId="0023A7A1" w14:textId="77777777" w:rsidR="005D5DD5" w:rsidRDefault="00000000">
            <w:pPr>
              <w:pStyle w:val="TableParagraph"/>
              <w:spacing w:line="267" w:lineRule="exact"/>
              <w:ind w:left="136"/>
            </w:pPr>
            <w:r>
              <w:rPr>
                <w:spacing w:val="-4"/>
              </w:rPr>
              <w:t>6764</w:t>
            </w:r>
          </w:p>
        </w:tc>
        <w:tc>
          <w:tcPr>
            <w:tcW w:w="6584" w:type="dxa"/>
          </w:tcPr>
          <w:p w14:paraId="72E28AE0" w14:textId="77777777" w:rsidR="005D5DD5" w:rsidRDefault="00000000">
            <w:pPr>
              <w:pStyle w:val="TableParagraph"/>
              <w:spacing w:line="267" w:lineRule="exact"/>
            </w:pPr>
            <w:r>
              <w:t>Evaluation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Treatment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Dysphagia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Adults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Children</w:t>
            </w:r>
          </w:p>
        </w:tc>
        <w:tc>
          <w:tcPr>
            <w:tcW w:w="1693" w:type="dxa"/>
          </w:tcPr>
          <w:p w14:paraId="77F6A6D6" w14:textId="77777777" w:rsidR="005D5DD5" w:rsidRDefault="00000000">
            <w:pPr>
              <w:pStyle w:val="TableParagraph"/>
              <w:spacing w:line="267" w:lineRule="exact"/>
              <w:ind w:left="877"/>
            </w:pPr>
            <w:r>
              <w:t>3</w:t>
            </w:r>
          </w:p>
        </w:tc>
      </w:tr>
      <w:tr w:rsidR="005D5DD5" w14:paraId="29DF2559" w14:textId="77777777">
        <w:trPr>
          <w:trHeight w:val="291"/>
        </w:trPr>
        <w:tc>
          <w:tcPr>
            <w:tcW w:w="1027" w:type="dxa"/>
          </w:tcPr>
          <w:p w14:paraId="4FF045C7" w14:textId="77777777" w:rsidR="005D5DD5" w:rsidRDefault="00000000">
            <w:pPr>
              <w:pStyle w:val="TableParagraph"/>
              <w:spacing w:line="259" w:lineRule="exact"/>
              <w:ind w:left="136"/>
            </w:pPr>
            <w:r>
              <w:rPr>
                <w:spacing w:val="-4"/>
              </w:rPr>
              <w:t>6761</w:t>
            </w:r>
          </w:p>
        </w:tc>
        <w:tc>
          <w:tcPr>
            <w:tcW w:w="6584" w:type="dxa"/>
          </w:tcPr>
          <w:p w14:paraId="4FB1CFCA" w14:textId="77777777" w:rsidR="005D5DD5" w:rsidRDefault="00000000">
            <w:pPr>
              <w:pStyle w:val="TableParagraph"/>
              <w:spacing w:line="259" w:lineRule="exact"/>
            </w:pPr>
            <w:r>
              <w:t>Cognitive</w:t>
            </w:r>
            <w:r>
              <w:rPr>
                <w:spacing w:val="-13"/>
              </w:rPr>
              <w:t xml:space="preserve"> </w:t>
            </w:r>
            <w:r>
              <w:t>communication</w:t>
            </w:r>
            <w:r>
              <w:rPr>
                <w:spacing w:val="-12"/>
              </w:rPr>
              <w:t xml:space="preserve"> </w:t>
            </w:r>
            <w:r>
              <w:t>disorders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adults</w:t>
            </w:r>
          </w:p>
        </w:tc>
        <w:tc>
          <w:tcPr>
            <w:tcW w:w="1693" w:type="dxa"/>
          </w:tcPr>
          <w:p w14:paraId="737D52D2" w14:textId="77777777" w:rsidR="005D5DD5" w:rsidRDefault="00000000">
            <w:pPr>
              <w:pStyle w:val="TableParagraph"/>
              <w:spacing w:line="259" w:lineRule="exact"/>
              <w:ind w:left="877"/>
            </w:pPr>
            <w:r>
              <w:t>3</w:t>
            </w:r>
          </w:p>
        </w:tc>
      </w:tr>
      <w:tr w:rsidR="005D5DD5" w14:paraId="7651672B" w14:textId="77777777">
        <w:trPr>
          <w:trHeight w:val="292"/>
        </w:trPr>
        <w:tc>
          <w:tcPr>
            <w:tcW w:w="1027" w:type="dxa"/>
          </w:tcPr>
          <w:p w14:paraId="70A87FE6" w14:textId="77777777" w:rsidR="005D5DD5" w:rsidRDefault="00000000">
            <w:pPr>
              <w:pStyle w:val="TableParagraph"/>
              <w:ind w:left="136"/>
            </w:pPr>
            <w:r>
              <w:rPr>
                <w:spacing w:val="-4"/>
              </w:rPr>
              <w:t>6763</w:t>
            </w:r>
          </w:p>
        </w:tc>
        <w:tc>
          <w:tcPr>
            <w:tcW w:w="6584" w:type="dxa"/>
          </w:tcPr>
          <w:p w14:paraId="0B3FA015" w14:textId="77777777" w:rsidR="005D5DD5" w:rsidRDefault="00000000">
            <w:pPr>
              <w:pStyle w:val="TableParagraph"/>
            </w:pPr>
            <w:r>
              <w:t>Motor</w:t>
            </w:r>
            <w:r>
              <w:rPr>
                <w:spacing w:val="-9"/>
              </w:rPr>
              <w:t xml:space="preserve"> </w:t>
            </w:r>
            <w:r>
              <w:t>speech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disorders</w:t>
            </w:r>
          </w:p>
        </w:tc>
        <w:tc>
          <w:tcPr>
            <w:tcW w:w="1693" w:type="dxa"/>
          </w:tcPr>
          <w:p w14:paraId="22ECED1E" w14:textId="77777777" w:rsidR="005D5DD5" w:rsidRDefault="00000000">
            <w:pPr>
              <w:pStyle w:val="TableParagraph"/>
              <w:ind w:left="877"/>
            </w:pPr>
            <w:r>
              <w:t>3</w:t>
            </w:r>
          </w:p>
        </w:tc>
      </w:tr>
      <w:tr w:rsidR="005D5DD5" w14:paraId="1364FFDD" w14:textId="77777777">
        <w:trPr>
          <w:trHeight w:val="290"/>
        </w:trPr>
        <w:tc>
          <w:tcPr>
            <w:tcW w:w="1027" w:type="dxa"/>
          </w:tcPr>
          <w:p w14:paraId="2BEFE392" w14:textId="77777777" w:rsidR="005D5DD5" w:rsidRDefault="00000000">
            <w:pPr>
              <w:pStyle w:val="TableParagraph"/>
              <w:ind w:left="136"/>
            </w:pPr>
            <w:r>
              <w:rPr>
                <w:spacing w:val="-4"/>
              </w:rPr>
              <w:t>6753</w:t>
            </w:r>
          </w:p>
        </w:tc>
        <w:tc>
          <w:tcPr>
            <w:tcW w:w="6584" w:type="dxa"/>
          </w:tcPr>
          <w:p w14:paraId="2CFA10C3" w14:textId="77777777" w:rsidR="005D5DD5" w:rsidRDefault="00000000">
            <w:pPr>
              <w:pStyle w:val="TableParagraph"/>
            </w:pPr>
            <w:r>
              <w:t>Clinical</w:t>
            </w:r>
            <w:r>
              <w:rPr>
                <w:spacing w:val="-9"/>
              </w:rPr>
              <w:t xml:space="preserve"> </w:t>
            </w:r>
            <w:r>
              <w:t>seminar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speech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language</w:t>
            </w:r>
            <w:r>
              <w:rPr>
                <w:spacing w:val="-6"/>
              </w:rPr>
              <w:t xml:space="preserve"> </w:t>
            </w:r>
            <w:r>
              <w:t>disorders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III</w:t>
            </w:r>
          </w:p>
        </w:tc>
        <w:tc>
          <w:tcPr>
            <w:tcW w:w="1693" w:type="dxa"/>
          </w:tcPr>
          <w:p w14:paraId="1061CF93" w14:textId="77777777" w:rsidR="005D5DD5" w:rsidRDefault="00000000">
            <w:pPr>
              <w:pStyle w:val="TableParagraph"/>
              <w:ind w:left="877"/>
            </w:pPr>
            <w:r>
              <w:t>1</w:t>
            </w:r>
          </w:p>
        </w:tc>
      </w:tr>
      <w:tr w:rsidR="005D5DD5" w14:paraId="0CD9F2F4" w14:textId="77777777">
        <w:trPr>
          <w:trHeight w:val="289"/>
        </w:trPr>
        <w:tc>
          <w:tcPr>
            <w:tcW w:w="1027" w:type="dxa"/>
          </w:tcPr>
          <w:p w14:paraId="24B88360" w14:textId="77777777" w:rsidR="005D5DD5" w:rsidRDefault="00000000">
            <w:pPr>
              <w:pStyle w:val="TableParagraph"/>
              <w:spacing w:line="258" w:lineRule="exact"/>
              <w:ind w:left="136"/>
            </w:pPr>
            <w:r>
              <w:rPr>
                <w:spacing w:val="-4"/>
              </w:rPr>
              <w:t>6754</w:t>
            </w:r>
          </w:p>
        </w:tc>
        <w:tc>
          <w:tcPr>
            <w:tcW w:w="6584" w:type="dxa"/>
          </w:tcPr>
          <w:p w14:paraId="5594B54B" w14:textId="77777777" w:rsidR="005D5DD5" w:rsidRDefault="00000000">
            <w:pPr>
              <w:pStyle w:val="TableParagraph"/>
              <w:spacing w:line="258" w:lineRule="exact"/>
            </w:pPr>
            <w:r>
              <w:t>Clinical</w:t>
            </w:r>
            <w:r>
              <w:rPr>
                <w:spacing w:val="-9"/>
              </w:rPr>
              <w:t xml:space="preserve"> </w:t>
            </w:r>
            <w:r>
              <w:t>seminar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speech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language</w:t>
            </w:r>
            <w:r>
              <w:rPr>
                <w:spacing w:val="-6"/>
              </w:rPr>
              <w:t xml:space="preserve"> </w:t>
            </w:r>
            <w:r>
              <w:t>disorders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>IV</w:t>
            </w:r>
          </w:p>
        </w:tc>
        <w:tc>
          <w:tcPr>
            <w:tcW w:w="1693" w:type="dxa"/>
          </w:tcPr>
          <w:p w14:paraId="44FBD9A9" w14:textId="77777777" w:rsidR="005D5DD5" w:rsidRDefault="00000000">
            <w:pPr>
              <w:pStyle w:val="TableParagraph"/>
              <w:spacing w:line="258" w:lineRule="exact"/>
              <w:ind w:left="877"/>
            </w:pPr>
            <w:r>
              <w:t>1</w:t>
            </w:r>
          </w:p>
        </w:tc>
      </w:tr>
      <w:tr w:rsidR="005D5DD5" w14:paraId="128AA669" w14:textId="77777777">
        <w:trPr>
          <w:trHeight w:val="272"/>
        </w:trPr>
        <w:tc>
          <w:tcPr>
            <w:tcW w:w="1027" w:type="dxa"/>
            <w:tcBorders>
              <w:bottom w:val="single" w:sz="4" w:space="0" w:color="000000"/>
            </w:tcBorders>
          </w:tcPr>
          <w:p w14:paraId="204A23DA" w14:textId="77777777" w:rsidR="005D5DD5" w:rsidRDefault="00000000">
            <w:pPr>
              <w:pStyle w:val="TableParagraph"/>
              <w:spacing w:line="252" w:lineRule="exact"/>
              <w:ind w:left="136"/>
            </w:pPr>
            <w:r>
              <w:rPr>
                <w:spacing w:val="-4"/>
              </w:rPr>
              <w:t>6844</w:t>
            </w:r>
          </w:p>
        </w:tc>
        <w:tc>
          <w:tcPr>
            <w:tcW w:w="6584" w:type="dxa"/>
            <w:tcBorders>
              <w:bottom w:val="single" w:sz="4" w:space="0" w:color="000000"/>
            </w:tcBorders>
          </w:tcPr>
          <w:p w14:paraId="574E3849" w14:textId="77777777" w:rsidR="005D5DD5" w:rsidRDefault="00000000">
            <w:pPr>
              <w:pStyle w:val="TableParagraph"/>
              <w:spacing w:line="252" w:lineRule="exact"/>
            </w:pPr>
            <w:r>
              <w:t>Clinical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practicum</w:t>
            </w:r>
          </w:p>
        </w:tc>
        <w:tc>
          <w:tcPr>
            <w:tcW w:w="1693" w:type="dxa"/>
            <w:tcBorders>
              <w:bottom w:val="single" w:sz="4" w:space="0" w:color="000000"/>
            </w:tcBorders>
          </w:tcPr>
          <w:p w14:paraId="6ED23D68" w14:textId="77777777" w:rsidR="005D5DD5" w:rsidRDefault="00000000">
            <w:pPr>
              <w:pStyle w:val="TableParagraph"/>
              <w:spacing w:line="252" w:lineRule="exact"/>
              <w:ind w:left="877"/>
            </w:pPr>
            <w:r>
              <w:t>1</w:t>
            </w:r>
          </w:p>
        </w:tc>
      </w:tr>
      <w:tr w:rsidR="005D5DD5" w14:paraId="192FBD6C" w14:textId="77777777">
        <w:trPr>
          <w:trHeight w:val="268"/>
        </w:trPr>
        <w:tc>
          <w:tcPr>
            <w:tcW w:w="1027" w:type="dxa"/>
            <w:tcBorders>
              <w:top w:val="single" w:sz="4" w:space="0" w:color="000000"/>
              <w:bottom w:val="single" w:sz="4" w:space="0" w:color="000000"/>
            </w:tcBorders>
          </w:tcPr>
          <w:p w14:paraId="6C1EC5B6" w14:textId="77777777" w:rsidR="005D5DD5" w:rsidRDefault="005D5DD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584" w:type="dxa"/>
            <w:tcBorders>
              <w:top w:val="single" w:sz="4" w:space="0" w:color="000000"/>
              <w:bottom w:val="single" w:sz="4" w:space="0" w:color="000000"/>
            </w:tcBorders>
          </w:tcPr>
          <w:p w14:paraId="7393C077" w14:textId="77777777" w:rsidR="005D5DD5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Credits:</w:t>
            </w:r>
          </w:p>
        </w:tc>
        <w:tc>
          <w:tcPr>
            <w:tcW w:w="1693" w:type="dxa"/>
            <w:tcBorders>
              <w:top w:val="single" w:sz="4" w:space="0" w:color="000000"/>
              <w:bottom w:val="single" w:sz="4" w:space="0" w:color="000000"/>
            </w:tcBorders>
          </w:tcPr>
          <w:p w14:paraId="064B7E0F" w14:textId="77777777" w:rsidR="005D5DD5" w:rsidRDefault="00000000">
            <w:pPr>
              <w:pStyle w:val="TableParagraph"/>
              <w:spacing w:line="248" w:lineRule="exact"/>
              <w:ind w:left="877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</w:tc>
      </w:tr>
    </w:tbl>
    <w:p w14:paraId="5782A602" w14:textId="77777777" w:rsidR="005D5DD5" w:rsidRDefault="005D5DD5">
      <w:pPr>
        <w:pStyle w:val="BodyText"/>
        <w:rPr>
          <w:b/>
        </w:rPr>
      </w:pPr>
    </w:p>
    <w:p w14:paraId="4A278965" w14:textId="77777777" w:rsidR="005D5DD5" w:rsidRDefault="005D5DD5">
      <w:pPr>
        <w:pStyle w:val="BodyText"/>
        <w:spacing w:before="4"/>
        <w:rPr>
          <w:b/>
          <w:sz w:val="20"/>
        </w:rPr>
      </w:pPr>
    </w:p>
    <w:p w14:paraId="69CECC65" w14:textId="77777777" w:rsidR="005D5DD5" w:rsidRDefault="00000000">
      <w:pPr>
        <w:ind w:left="559"/>
        <w:rPr>
          <w:b/>
        </w:rPr>
      </w:pPr>
      <w:r>
        <w:rPr>
          <w:b/>
        </w:rPr>
        <w:t>Year</w:t>
      </w:r>
      <w:r>
        <w:rPr>
          <w:b/>
          <w:spacing w:val="-6"/>
        </w:rPr>
        <w:t xml:space="preserve"> </w:t>
      </w:r>
      <w:r>
        <w:rPr>
          <w:b/>
        </w:rPr>
        <w:t>1: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Summer</w:t>
      </w:r>
    </w:p>
    <w:p w14:paraId="3D841D54" w14:textId="77777777" w:rsidR="005D5DD5" w:rsidRDefault="005D5DD5">
      <w:pPr>
        <w:pStyle w:val="BodyText"/>
        <w:spacing w:before="9"/>
        <w:rPr>
          <w:b/>
          <w:sz w:val="19"/>
        </w:rPr>
      </w:pPr>
    </w:p>
    <w:tbl>
      <w:tblPr>
        <w:tblW w:w="0" w:type="auto"/>
        <w:tblInd w:w="5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6326"/>
        <w:gridCol w:w="1951"/>
      </w:tblGrid>
      <w:tr w:rsidR="005D5DD5" w14:paraId="3C40E558" w14:textId="77777777">
        <w:trPr>
          <w:trHeight w:val="292"/>
        </w:trPr>
        <w:tc>
          <w:tcPr>
            <w:tcW w:w="1027" w:type="dxa"/>
            <w:tcBorders>
              <w:top w:val="single" w:sz="4" w:space="0" w:color="999999"/>
              <w:bottom w:val="single" w:sz="4" w:space="0" w:color="999999"/>
            </w:tcBorders>
          </w:tcPr>
          <w:p w14:paraId="1065E2CE" w14:textId="77777777" w:rsidR="005D5DD5" w:rsidRDefault="00000000">
            <w:pPr>
              <w:pStyle w:val="TableParagraph"/>
              <w:spacing w:before="8" w:line="264" w:lineRule="exact"/>
              <w:ind w:left="136"/>
            </w:pPr>
            <w:r>
              <w:rPr>
                <w:spacing w:val="-2"/>
              </w:rPr>
              <w:t>Number</w:t>
            </w:r>
          </w:p>
        </w:tc>
        <w:tc>
          <w:tcPr>
            <w:tcW w:w="6326" w:type="dxa"/>
            <w:tcBorders>
              <w:top w:val="single" w:sz="4" w:space="0" w:color="999999"/>
              <w:bottom w:val="single" w:sz="4" w:space="0" w:color="999999"/>
            </w:tcBorders>
          </w:tcPr>
          <w:p w14:paraId="2FBAB0A9" w14:textId="77777777" w:rsidR="005D5DD5" w:rsidRDefault="00000000">
            <w:pPr>
              <w:pStyle w:val="TableParagraph"/>
              <w:spacing w:before="8" w:line="264" w:lineRule="exact"/>
            </w:pPr>
            <w:r>
              <w:t>Course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Title</w:t>
            </w:r>
          </w:p>
        </w:tc>
        <w:tc>
          <w:tcPr>
            <w:tcW w:w="1951" w:type="dxa"/>
            <w:tcBorders>
              <w:top w:val="single" w:sz="4" w:space="0" w:color="999999"/>
              <w:bottom w:val="single" w:sz="4" w:space="0" w:color="999999"/>
            </w:tcBorders>
          </w:tcPr>
          <w:p w14:paraId="2818033C" w14:textId="77777777" w:rsidR="005D5DD5" w:rsidRDefault="00000000">
            <w:pPr>
              <w:pStyle w:val="TableParagraph"/>
              <w:spacing w:before="8" w:line="264" w:lineRule="exact"/>
              <w:ind w:left="1135"/>
            </w:pPr>
            <w:r>
              <w:rPr>
                <w:spacing w:val="-2"/>
              </w:rPr>
              <w:t>Credits</w:t>
            </w:r>
          </w:p>
        </w:tc>
      </w:tr>
      <w:tr w:rsidR="005D5DD5" w14:paraId="29526505" w14:textId="77777777">
        <w:trPr>
          <w:trHeight w:val="329"/>
        </w:trPr>
        <w:tc>
          <w:tcPr>
            <w:tcW w:w="1027" w:type="dxa"/>
            <w:tcBorders>
              <w:top w:val="single" w:sz="4" w:space="0" w:color="999999"/>
            </w:tcBorders>
          </w:tcPr>
          <w:p w14:paraId="20AB44ED" w14:textId="77777777" w:rsidR="005D5DD5" w:rsidRDefault="00000000">
            <w:pPr>
              <w:pStyle w:val="TableParagraph"/>
              <w:spacing w:before="23" w:line="240" w:lineRule="auto"/>
              <w:ind w:left="136"/>
            </w:pPr>
            <w:r>
              <w:rPr>
                <w:spacing w:val="-4"/>
              </w:rPr>
              <w:t>6860</w:t>
            </w:r>
          </w:p>
        </w:tc>
        <w:tc>
          <w:tcPr>
            <w:tcW w:w="6326" w:type="dxa"/>
            <w:tcBorders>
              <w:top w:val="single" w:sz="4" w:space="0" w:color="999999"/>
            </w:tcBorders>
          </w:tcPr>
          <w:p w14:paraId="657FF769" w14:textId="77777777" w:rsidR="005D5DD5" w:rsidRDefault="00000000">
            <w:pPr>
              <w:pStyle w:val="TableParagraph"/>
              <w:spacing w:before="23" w:line="240" w:lineRule="auto"/>
            </w:pPr>
            <w:r>
              <w:t>Augmentative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alternative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communication</w:t>
            </w:r>
          </w:p>
        </w:tc>
        <w:tc>
          <w:tcPr>
            <w:tcW w:w="1951" w:type="dxa"/>
            <w:tcBorders>
              <w:top w:val="single" w:sz="4" w:space="0" w:color="999999"/>
            </w:tcBorders>
          </w:tcPr>
          <w:p w14:paraId="794363A3" w14:textId="77777777" w:rsidR="005D5DD5" w:rsidRDefault="00000000">
            <w:pPr>
              <w:pStyle w:val="TableParagraph"/>
              <w:spacing w:before="23" w:line="240" w:lineRule="auto"/>
              <w:ind w:left="1135"/>
            </w:pPr>
            <w:r>
              <w:t>3</w:t>
            </w:r>
          </w:p>
        </w:tc>
      </w:tr>
      <w:tr w:rsidR="005D5DD5" w14:paraId="06326236" w14:textId="77777777">
        <w:trPr>
          <w:trHeight w:val="297"/>
        </w:trPr>
        <w:tc>
          <w:tcPr>
            <w:tcW w:w="1027" w:type="dxa"/>
          </w:tcPr>
          <w:p w14:paraId="58FA2D95" w14:textId="77777777" w:rsidR="005D5DD5" w:rsidRDefault="00000000">
            <w:pPr>
              <w:pStyle w:val="TableParagraph"/>
              <w:spacing w:line="267" w:lineRule="exact"/>
              <w:ind w:left="136"/>
            </w:pPr>
            <w:r>
              <w:rPr>
                <w:spacing w:val="-4"/>
              </w:rPr>
              <w:t>6726</w:t>
            </w:r>
          </w:p>
        </w:tc>
        <w:tc>
          <w:tcPr>
            <w:tcW w:w="6326" w:type="dxa"/>
          </w:tcPr>
          <w:p w14:paraId="10B392E2" w14:textId="77777777" w:rsidR="005D5DD5" w:rsidRDefault="00000000">
            <w:pPr>
              <w:pStyle w:val="TableParagraph"/>
              <w:spacing w:line="267" w:lineRule="exact"/>
            </w:pPr>
            <w:r>
              <w:rPr>
                <w:spacing w:val="-2"/>
              </w:rPr>
              <w:t>Disorders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Language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Literacy: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Age</w:t>
            </w:r>
          </w:p>
        </w:tc>
        <w:tc>
          <w:tcPr>
            <w:tcW w:w="1951" w:type="dxa"/>
          </w:tcPr>
          <w:p w14:paraId="5416B534" w14:textId="77777777" w:rsidR="005D5DD5" w:rsidRDefault="00000000">
            <w:pPr>
              <w:pStyle w:val="TableParagraph"/>
              <w:spacing w:line="267" w:lineRule="exact"/>
              <w:ind w:left="1135"/>
            </w:pPr>
            <w:r>
              <w:t>3</w:t>
            </w:r>
          </w:p>
        </w:tc>
      </w:tr>
      <w:tr w:rsidR="005D5DD5" w14:paraId="5BC00F06" w14:textId="77777777">
        <w:trPr>
          <w:trHeight w:val="291"/>
        </w:trPr>
        <w:tc>
          <w:tcPr>
            <w:tcW w:w="1027" w:type="dxa"/>
          </w:tcPr>
          <w:p w14:paraId="55EE6EAF" w14:textId="77777777" w:rsidR="005D5DD5" w:rsidRDefault="00000000">
            <w:pPr>
              <w:pStyle w:val="TableParagraph"/>
              <w:spacing w:line="259" w:lineRule="exact"/>
              <w:ind w:left="136"/>
            </w:pPr>
            <w:r>
              <w:rPr>
                <w:spacing w:val="-4"/>
              </w:rPr>
              <w:t>6740</w:t>
            </w:r>
          </w:p>
        </w:tc>
        <w:tc>
          <w:tcPr>
            <w:tcW w:w="6326" w:type="dxa"/>
          </w:tcPr>
          <w:p w14:paraId="37190AD6" w14:textId="77777777" w:rsidR="005D5DD5" w:rsidRDefault="00000000">
            <w:pPr>
              <w:pStyle w:val="TableParagraph"/>
              <w:spacing w:line="259" w:lineRule="exact"/>
            </w:pPr>
            <w:r>
              <w:t>Seminar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fluency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disorders</w:t>
            </w:r>
          </w:p>
        </w:tc>
        <w:tc>
          <w:tcPr>
            <w:tcW w:w="1951" w:type="dxa"/>
          </w:tcPr>
          <w:p w14:paraId="56C196B9" w14:textId="77777777" w:rsidR="005D5DD5" w:rsidRDefault="00000000">
            <w:pPr>
              <w:pStyle w:val="TableParagraph"/>
              <w:spacing w:line="259" w:lineRule="exact"/>
              <w:ind w:left="1135"/>
            </w:pPr>
            <w:r>
              <w:t>3</w:t>
            </w:r>
          </w:p>
        </w:tc>
      </w:tr>
      <w:tr w:rsidR="005D5DD5" w14:paraId="638D1659" w14:textId="77777777">
        <w:trPr>
          <w:trHeight w:val="292"/>
        </w:trPr>
        <w:tc>
          <w:tcPr>
            <w:tcW w:w="1027" w:type="dxa"/>
          </w:tcPr>
          <w:p w14:paraId="720D2E85" w14:textId="77777777" w:rsidR="005D5DD5" w:rsidRDefault="00000000">
            <w:pPr>
              <w:pStyle w:val="TableParagraph"/>
              <w:ind w:left="136"/>
            </w:pPr>
            <w:r>
              <w:rPr>
                <w:spacing w:val="-4"/>
              </w:rPr>
              <w:t>6755</w:t>
            </w:r>
          </w:p>
        </w:tc>
        <w:tc>
          <w:tcPr>
            <w:tcW w:w="6326" w:type="dxa"/>
          </w:tcPr>
          <w:p w14:paraId="7EBEA03F" w14:textId="77777777" w:rsidR="005D5DD5" w:rsidRDefault="00000000">
            <w:pPr>
              <w:pStyle w:val="TableParagraph"/>
            </w:pPr>
            <w:r>
              <w:t>Clinical</w:t>
            </w:r>
            <w:r>
              <w:rPr>
                <w:spacing w:val="-9"/>
              </w:rPr>
              <w:t xml:space="preserve"> </w:t>
            </w:r>
            <w:r>
              <w:t>seminar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speech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language</w:t>
            </w:r>
            <w:r>
              <w:rPr>
                <w:spacing w:val="-6"/>
              </w:rPr>
              <w:t xml:space="preserve"> </w:t>
            </w:r>
            <w:r>
              <w:t>disorders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V</w:t>
            </w:r>
          </w:p>
        </w:tc>
        <w:tc>
          <w:tcPr>
            <w:tcW w:w="1951" w:type="dxa"/>
          </w:tcPr>
          <w:p w14:paraId="72167B82" w14:textId="77777777" w:rsidR="005D5DD5" w:rsidRDefault="00000000">
            <w:pPr>
              <w:pStyle w:val="TableParagraph"/>
              <w:ind w:left="1135"/>
            </w:pPr>
            <w:r>
              <w:t>2</w:t>
            </w:r>
          </w:p>
        </w:tc>
      </w:tr>
      <w:tr w:rsidR="005D5DD5" w14:paraId="1A510DD1" w14:textId="77777777">
        <w:trPr>
          <w:trHeight w:val="290"/>
        </w:trPr>
        <w:tc>
          <w:tcPr>
            <w:tcW w:w="1027" w:type="dxa"/>
          </w:tcPr>
          <w:p w14:paraId="369F325E" w14:textId="77777777" w:rsidR="005D5DD5" w:rsidRDefault="00000000">
            <w:pPr>
              <w:pStyle w:val="TableParagraph"/>
              <w:ind w:left="136"/>
            </w:pPr>
            <w:r>
              <w:rPr>
                <w:spacing w:val="-4"/>
              </w:rPr>
              <w:t>6844</w:t>
            </w:r>
          </w:p>
        </w:tc>
        <w:tc>
          <w:tcPr>
            <w:tcW w:w="6326" w:type="dxa"/>
          </w:tcPr>
          <w:p w14:paraId="145C186B" w14:textId="77777777" w:rsidR="005D5DD5" w:rsidRDefault="00000000">
            <w:pPr>
              <w:pStyle w:val="TableParagraph"/>
            </w:pPr>
            <w:r>
              <w:t>Clinical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practicum</w:t>
            </w:r>
          </w:p>
        </w:tc>
        <w:tc>
          <w:tcPr>
            <w:tcW w:w="1951" w:type="dxa"/>
          </w:tcPr>
          <w:p w14:paraId="2C21734D" w14:textId="77777777" w:rsidR="005D5DD5" w:rsidRDefault="00000000">
            <w:pPr>
              <w:pStyle w:val="TableParagraph"/>
              <w:ind w:left="1135"/>
            </w:pPr>
            <w:r>
              <w:t>1</w:t>
            </w:r>
          </w:p>
        </w:tc>
      </w:tr>
      <w:tr w:rsidR="005D5DD5" w14:paraId="01AC5EB7" w14:textId="77777777">
        <w:trPr>
          <w:trHeight w:val="268"/>
        </w:trPr>
        <w:tc>
          <w:tcPr>
            <w:tcW w:w="1027" w:type="dxa"/>
            <w:tcBorders>
              <w:bottom w:val="single" w:sz="4" w:space="0" w:color="000000"/>
            </w:tcBorders>
          </w:tcPr>
          <w:p w14:paraId="328BD149" w14:textId="77777777" w:rsidR="005D5DD5" w:rsidRDefault="00000000">
            <w:pPr>
              <w:pStyle w:val="TableParagraph"/>
              <w:spacing w:line="249" w:lineRule="exact"/>
              <w:ind w:left="136"/>
              <w:rPr>
                <w:i/>
              </w:rPr>
            </w:pPr>
            <w:r>
              <w:rPr>
                <w:i/>
                <w:spacing w:val="-4"/>
              </w:rPr>
              <w:t>6170</w:t>
            </w:r>
          </w:p>
        </w:tc>
        <w:tc>
          <w:tcPr>
            <w:tcW w:w="6326" w:type="dxa"/>
            <w:tcBorders>
              <w:bottom w:val="single" w:sz="4" w:space="0" w:color="000000"/>
            </w:tcBorders>
          </w:tcPr>
          <w:p w14:paraId="38E8A680" w14:textId="77777777" w:rsidR="005D5DD5" w:rsidRDefault="00000000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</w:rPr>
              <w:t>Clinical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educational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methods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schools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(elective)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14:paraId="50485331" w14:textId="77777777" w:rsidR="005D5DD5" w:rsidRDefault="00000000">
            <w:pPr>
              <w:pStyle w:val="TableParagraph"/>
              <w:spacing w:line="249" w:lineRule="exact"/>
              <w:ind w:left="1135"/>
              <w:rPr>
                <w:i/>
              </w:rPr>
            </w:pPr>
            <w:r>
              <w:rPr>
                <w:i/>
                <w:spacing w:val="-5"/>
              </w:rPr>
              <w:t>(2)</w:t>
            </w:r>
          </w:p>
        </w:tc>
      </w:tr>
      <w:tr w:rsidR="005D5DD5" w14:paraId="388945C6" w14:textId="77777777">
        <w:trPr>
          <w:trHeight w:val="268"/>
        </w:trPr>
        <w:tc>
          <w:tcPr>
            <w:tcW w:w="1027" w:type="dxa"/>
            <w:tcBorders>
              <w:top w:val="single" w:sz="4" w:space="0" w:color="000000"/>
              <w:bottom w:val="single" w:sz="4" w:space="0" w:color="000000"/>
            </w:tcBorders>
          </w:tcPr>
          <w:p w14:paraId="4CBA32C6" w14:textId="77777777" w:rsidR="005D5DD5" w:rsidRDefault="005D5DD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26" w:type="dxa"/>
            <w:tcBorders>
              <w:top w:val="single" w:sz="4" w:space="0" w:color="000000"/>
              <w:bottom w:val="single" w:sz="4" w:space="0" w:color="000000"/>
            </w:tcBorders>
          </w:tcPr>
          <w:p w14:paraId="1E3ABACA" w14:textId="77777777" w:rsidR="005D5DD5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Credits: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</w:tcPr>
          <w:p w14:paraId="4E1C8E3B" w14:textId="77777777" w:rsidR="005D5DD5" w:rsidRDefault="00000000">
            <w:pPr>
              <w:pStyle w:val="TableParagraph"/>
              <w:spacing w:line="248" w:lineRule="exact"/>
              <w:ind w:left="1135"/>
              <w:rPr>
                <w:b/>
              </w:rPr>
            </w:pPr>
            <w:r>
              <w:rPr>
                <w:b/>
                <w:spacing w:val="-2"/>
              </w:rPr>
              <w:t>12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(14)</w:t>
            </w:r>
          </w:p>
        </w:tc>
      </w:tr>
    </w:tbl>
    <w:p w14:paraId="05469CB1" w14:textId="77777777" w:rsidR="005D5DD5" w:rsidRDefault="005D5DD5">
      <w:pPr>
        <w:pStyle w:val="BodyText"/>
        <w:rPr>
          <w:b/>
        </w:rPr>
      </w:pPr>
    </w:p>
    <w:p w14:paraId="00F5EB07" w14:textId="77777777" w:rsidR="005D5DD5" w:rsidRDefault="005D5DD5">
      <w:pPr>
        <w:pStyle w:val="BodyText"/>
        <w:spacing w:before="4"/>
        <w:rPr>
          <w:b/>
          <w:sz w:val="20"/>
        </w:rPr>
      </w:pPr>
    </w:p>
    <w:p w14:paraId="75460BE9" w14:textId="77777777" w:rsidR="005D5DD5" w:rsidRDefault="00000000">
      <w:pPr>
        <w:pStyle w:val="Heading1"/>
      </w:pPr>
      <w:bookmarkStart w:id="1" w:name="REQUIRED_&amp;_ELECTIVE_COURSES—YEAR_2"/>
      <w:bookmarkEnd w:id="1"/>
      <w:r>
        <w:rPr>
          <w:color w:val="C00000"/>
        </w:rPr>
        <w:t>REQUIRED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&amp;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ELECTIVE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COURSES—YEAR</w:t>
      </w:r>
      <w:r>
        <w:rPr>
          <w:color w:val="C00000"/>
          <w:spacing w:val="-10"/>
        </w:rPr>
        <w:t xml:space="preserve"> 2</w:t>
      </w:r>
    </w:p>
    <w:p w14:paraId="1B43D578" w14:textId="77777777" w:rsidR="005D5DD5" w:rsidRDefault="005D5DD5">
      <w:pPr>
        <w:pStyle w:val="BodyText"/>
        <w:spacing w:before="8"/>
        <w:rPr>
          <w:b/>
          <w:sz w:val="19"/>
        </w:rPr>
      </w:pPr>
    </w:p>
    <w:p w14:paraId="14612A4C" w14:textId="77777777" w:rsidR="005D5DD5" w:rsidRDefault="00000000">
      <w:pPr>
        <w:ind w:left="559"/>
      </w:pPr>
      <w:r>
        <w:rPr>
          <w:b/>
          <w:spacing w:val="-2"/>
        </w:rPr>
        <w:t>Year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2: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Autumn</w:t>
      </w:r>
      <w:r>
        <w:rPr>
          <w:b/>
          <w:spacing w:val="-5"/>
        </w:rPr>
        <w:t xml:space="preserve"> </w:t>
      </w:r>
      <w:r>
        <w:rPr>
          <w:spacing w:val="-2"/>
        </w:rPr>
        <w:t>(Note:</w:t>
      </w:r>
      <w:r>
        <w:rPr>
          <w:spacing w:val="-8"/>
        </w:rPr>
        <w:t xml:space="preserve"> </w:t>
      </w:r>
      <w:r>
        <w:rPr>
          <w:spacing w:val="-2"/>
        </w:rPr>
        <w:t>8</w:t>
      </w:r>
      <w:r>
        <w:rPr>
          <w:spacing w:val="-5"/>
        </w:rPr>
        <w:t xml:space="preserve"> </w:t>
      </w:r>
      <w:r>
        <w:rPr>
          <w:spacing w:val="-2"/>
        </w:rPr>
        <w:t>credits</w:t>
      </w:r>
      <w:r>
        <w:rPr>
          <w:spacing w:val="-9"/>
        </w:rPr>
        <w:t xml:space="preserve"> </w:t>
      </w:r>
      <w:r>
        <w:rPr>
          <w:spacing w:val="-2"/>
        </w:rPr>
        <w:t>are</w:t>
      </w:r>
      <w:r>
        <w:rPr>
          <w:spacing w:val="-5"/>
        </w:rPr>
        <w:t xml:space="preserve"> </w:t>
      </w:r>
      <w:r>
        <w:rPr>
          <w:spacing w:val="-2"/>
        </w:rPr>
        <w:t>required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full-time</w:t>
      </w:r>
      <w:r>
        <w:rPr>
          <w:spacing w:val="-5"/>
        </w:rPr>
        <w:t xml:space="preserve"> </w:t>
      </w:r>
      <w:r>
        <w:rPr>
          <w:spacing w:val="-2"/>
        </w:rPr>
        <w:t>status)</w:t>
      </w:r>
    </w:p>
    <w:p w14:paraId="6EA066F2" w14:textId="77777777" w:rsidR="005D5DD5" w:rsidRDefault="005D5DD5">
      <w:pPr>
        <w:pStyle w:val="BodyText"/>
        <w:spacing w:before="9"/>
        <w:rPr>
          <w:sz w:val="19"/>
        </w:rPr>
      </w:pPr>
    </w:p>
    <w:tbl>
      <w:tblPr>
        <w:tblW w:w="0" w:type="auto"/>
        <w:tblInd w:w="5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7065"/>
        <w:gridCol w:w="1211"/>
      </w:tblGrid>
      <w:tr w:rsidR="005D5DD5" w14:paraId="6B56F0D0" w14:textId="77777777">
        <w:trPr>
          <w:trHeight w:val="292"/>
        </w:trPr>
        <w:tc>
          <w:tcPr>
            <w:tcW w:w="1027" w:type="dxa"/>
            <w:tcBorders>
              <w:top w:val="single" w:sz="4" w:space="0" w:color="999999"/>
              <w:bottom w:val="single" w:sz="4" w:space="0" w:color="000000"/>
            </w:tcBorders>
          </w:tcPr>
          <w:p w14:paraId="1A9A3ABE" w14:textId="77777777" w:rsidR="005D5DD5" w:rsidRDefault="00000000">
            <w:pPr>
              <w:pStyle w:val="TableParagraph"/>
              <w:spacing w:before="8" w:line="264" w:lineRule="exact"/>
              <w:ind w:left="136"/>
            </w:pPr>
            <w:r>
              <w:rPr>
                <w:spacing w:val="-2"/>
              </w:rPr>
              <w:t>Number</w:t>
            </w:r>
          </w:p>
        </w:tc>
        <w:tc>
          <w:tcPr>
            <w:tcW w:w="7065" w:type="dxa"/>
            <w:tcBorders>
              <w:top w:val="single" w:sz="4" w:space="0" w:color="999999"/>
              <w:bottom w:val="single" w:sz="4" w:space="0" w:color="000000"/>
            </w:tcBorders>
          </w:tcPr>
          <w:p w14:paraId="29CC42FF" w14:textId="77777777" w:rsidR="005D5DD5" w:rsidRDefault="00000000">
            <w:pPr>
              <w:pStyle w:val="TableParagraph"/>
              <w:spacing w:before="8" w:line="264" w:lineRule="exact"/>
            </w:pPr>
            <w:r>
              <w:t>Course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Title</w:t>
            </w:r>
          </w:p>
        </w:tc>
        <w:tc>
          <w:tcPr>
            <w:tcW w:w="1211" w:type="dxa"/>
            <w:tcBorders>
              <w:top w:val="single" w:sz="4" w:space="0" w:color="999999"/>
              <w:bottom w:val="single" w:sz="4" w:space="0" w:color="000000"/>
            </w:tcBorders>
          </w:tcPr>
          <w:p w14:paraId="1C32FE6A" w14:textId="77777777" w:rsidR="005D5DD5" w:rsidRDefault="00000000">
            <w:pPr>
              <w:pStyle w:val="TableParagraph"/>
              <w:spacing w:before="8" w:line="264" w:lineRule="exact"/>
              <w:ind w:left="396"/>
            </w:pPr>
            <w:r>
              <w:rPr>
                <w:spacing w:val="-2"/>
              </w:rPr>
              <w:t>Credits</w:t>
            </w:r>
          </w:p>
        </w:tc>
      </w:tr>
      <w:tr w:rsidR="005D5DD5" w14:paraId="04EA3785" w14:textId="77777777">
        <w:trPr>
          <w:trHeight w:val="617"/>
        </w:trPr>
        <w:tc>
          <w:tcPr>
            <w:tcW w:w="1027" w:type="dxa"/>
            <w:tcBorders>
              <w:top w:val="single" w:sz="4" w:space="0" w:color="000000"/>
            </w:tcBorders>
          </w:tcPr>
          <w:p w14:paraId="01614045" w14:textId="77777777" w:rsidR="005D5DD5" w:rsidRDefault="00000000">
            <w:pPr>
              <w:pStyle w:val="TableParagraph"/>
              <w:spacing w:before="23" w:line="240" w:lineRule="auto"/>
              <w:ind w:left="136"/>
            </w:pPr>
            <w:r>
              <w:rPr>
                <w:spacing w:val="-4"/>
              </w:rPr>
              <w:t>5785</w:t>
            </w:r>
          </w:p>
        </w:tc>
        <w:tc>
          <w:tcPr>
            <w:tcW w:w="7065" w:type="dxa"/>
            <w:tcBorders>
              <w:top w:val="single" w:sz="4" w:space="0" w:color="000000"/>
            </w:tcBorders>
          </w:tcPr>
          <w:p w14:paraId="0AEB4F57" w14:textId="77777777" w:rsidR="005D5DD5" w:rsidRDefault="00000000">
            <w:pPr>
              <w:pStyle w:val="TableParagraph"/>
              <w:spacing w:before="1" w:line="290" w:lineRule="atLeast"/>
            </w:pPr>
            <w:r>
              <w:t>Research</w:t>
            </w:r>
            <w:r>
              <w:rPr>
                <w:spacing w:val="-8"/>
              </w:rPr>
              <w:t xml:space="preserve"> </w:t>
            </w:r>
            <w:r>
              <w:t>methods</w:t>
            </w:r>
            <w:r>
              <w:rPr>
                <w:spacing w:val="-7"/>
              </w:rPr>
              <w:t xml:space="preserve"> </w:t>
            </w:r>
            <w:r>
              <w:t>(not</w:t>
            </w:r>
            <w:r>
              <w:rPr>
                <w:spacing w:val="-7"/>
              </w:rPr>
              <w:t xml:space="preserve"> </w:t>
            </w:r>
            <w:r>
              <w:t>required</w:t>
            </w:r>
            <w:r>
              <w:rPr>
                <w:spacing w:val="-9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t>approved</w:t>
            </w:r>
            <w:r>
              <w:rPr>
                <w:spacing w:val="-8"/>
              </w:rPr>
              <w:t xml:space="preserve"> </w:t>
            </w:r>
            <w:r>
              <w:t>course</w:t>
            </w:r>
            <w:r>
              <w:rPr>
                <w:spacing w:val="-7"/>
              </w:rPr>
              <w:t xml:space="preserve"> </w:t>
            </w:r>
            <w:r>
              <w:t>was</w:t>
            </w:r>
            <w:r>
              <w:rPr>
                <w:spacing w:val="-5"/>
              </w:rPr>
              <w:t xml:space="preserve"> </w:t>
            </w:r>
            <w:r>
              <w:t>completed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t xml:space="preserve">an </w:t>
            </w:r>
            <w:r>
              <w:rPr>
                <w:spacing w:val="-2"/>
              </w:rPr>
              <w:t>undergraduate)</w:t>
            </w:r>
          </w:p>
        </w:tc>
        <w:tc>
          <w:tcPr>
            <w:tcW w:w="1211" w:type="dxa"/>
            <w:tcBorders>
              <w:top w:val="single" w:sz="4" w:space="0" w:color="000000"/>
            </w:tcBorders>
          </w:tcPr>
          <w:p w14:paraId="004F7FE5" w14:textId="77777777" w:rsidR="005D5DD5" w:rsidRDefault="00000000">
            <w:pPr>
              <w:pStyle w:val="TableParagraph"/>
              <w:spacing w:before="23" w:line="240" w:lineRule="auto"/>
              <w:ind w:left="396"/>
            </w:pPr>
            <w:r>
              <w:t>3</w:t>
            </w:r>
          </w:p>
        </w:tc>
      </w:tr>
      <w:tr w:rsidR="005D5DD5" w14:paraId="46587602" w14:textId="77777777">
        <w:trPr>
          <w:trHeight w:val="300"/>
        </w:trPr>
        <w:tc>
          <w:tcPr>
            <w:tcW w:w="1027" w:type="dxa"/>
          </w:tcPr>
          <w:p w14:paraId="28609172" w14:textId="77777777" w:rsidR="005D5DD5" w:rsidRDefault="00000000">
            <w:pPr>
              <w:pStyle w:val="TableParagraph"/>
              <w:spacing w:line="264" w:lineRule="exact"/>
              <w:ind w:left="136"/>
            </w:pPr>
            <w:r>
              <w:rPr>
                <w:spacing w:val="-4"/>
              </w:rPr>
              <w:t>6150</w:t>
            </w:r>
          </w:p>
        </w:tc>
        <w:tc>
          <w:tcPr>
            <w:tcW w:w="7065" w:type="dxa"/>
          </w:tcPr>
          <w:p w14:paraId="1BB87B63" w14:textId="77777777" w:rsidR="005D5DD5" w:rsidRDefault="00000000">
            <w:pPr>
              <w:pStyle w:val="TableParagraph"/>
              <w:spacing w:line="264" w:lineRule="exact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SLPs</w:t>
            </w:r>
            <w:r>
              <w:rPr>
                <w:spacing w:val="-7"/>
              </w:rPr>
              <w:t xml:space="preserve"> </w:t>
            </w:r>
            <w:r>
              <w:t>role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autism</w:t>
            </w:r>
            <w:r>
              <w:rPr>
                <w:spacing w:val="-4"/>
              </w:rPr>
              <w:t xml:space="preserve"> </w:t>
            </w:r>
            <w:r>
              <w:t>spectrum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disorders</w:t>
            </w:r>
          </w:p>
        </w:tc>
        <w:tc>
          <w:tcPr>
            <w:tcW w:w="1211" w:type="dxa"/>
          </w:tcPr>
          <w:p w14:paraId="0F623A04" w14:textId="77777777" w:rsidR="005D5DD5" w:rsidRDefault="00000000">
            <w:pPr>
              <w:pStyle w:val="TableParagraph"/>
              <w:spacing w:line="264" w:lineRule="exact"/>
              <w:ind w:left="396"/>
            </w:pPr>
            <w:r>
              <w:t>3</w:t>
            </w:r>
          </w:p>
        </w:tc>
      </w:tr>
      <w:tr w:rsidR="005D5DD5" w14:paraId="3AEEAEA7" w14:textId="77777777">
        <w:trPr>
          <w:trHeight w:val="295"/>
        </w:trPr>
        <w:tc>
          <w:tcPr>
            <w:tcW w:w="1027" w:type="dxa"/>
          </w:tcPr>
          <w:p w14:paraId="4AB3FA4D" w14:textId="77777777" w:rsidR="005D5DD5" w:rsidRDefault="00000000">
            <w:pPr>
              <w:pStyle w:val="TableParagraph"/>
              <w:spacing w:line="264" w:lineRule="exact"/>
              <w:ind w:left="136"/>
            </w:pPr>
            <w:r>
              <w:rPr>
                <w:spacing w:val="-4"/>
              </w:rPr>
              <w:t>7742</w:t>
            </w:r>
          </w:p>
        </w:tc>
        <w:tc>
          <w:tcPr>
            <w:tcW w:w="7065" w:type="dxa"/>
          </w:tcPr>
          <w:p w14:paraId="75963210" w14:textId="77777777" w:rsidR="005D5DD5" w:rsidRDefault="00000000">
            <w:pPr>
              <w:pStyle w:val="TableParagraph"/>
              <w:spacing w:line="264" w:lineRule="exact"/>
            </w:pPr>
            <w:r>
              <w:t>Advanced</w:t>
            </w:r>
            <w:r>
              <w:rPr>
                <w:spacing w:val="-9"/>
              </w:rPr>
              <w:t xml:space="preserve"> </w:t>
            </w:r>
            <w:r>
              <w:t>clinical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seminar</w:t>
            </w:r>
          </w:p>
        </w:tc>
        <w:tc>
          <w:tcPr>
            <w:tcW w:w="1211" w:type="dxa"/>
          </w:tcPr>
          <w:p w14:paraId="1E0B84B4" w14:textId="77777777" w:rsidR="005D5DD5" w:rsidRDefault="00000000">
            <w:pPr>
              <w:pStyle w:val="TableParagraph"/>
              <w:spacing w:line="264" w:lineRule="exact"/>
              <w:ind w:left="396"/>
            </w:pPr>
            <w:r>
              <w:t>1</w:t>
            </w:r>
          </w:p>
        </w:tc>
      </w:tr>
      <w:tr w:rsidR="005D5DD5" w14:paraId="5E3CA1B4" w14:textId="77777777">
        <w:trPr>
          <w:trHeight w:val="290"/>
        </w:trPr>
        <w:tc>
          <w:tcPr>
            <w:tcW w:w="1027" w:type="dxa"/>
          </w:tcPr>
          <w:p w14:paraId="71AF1E86" w14:textId="77777777" w:rsidR="005D5DD5" w:rsidRDefault="00000000">
            <w:pPr>
              <w:pStyle w:val="TableParagraph"/>
              <w:spacing w:line="259" w:lineRule="exact"/>
              <w:ind w:left="136"/>
            </w:pPr>
            <w:r>
              <w:rPr>
                <w:spacing w:val="-4"/>
              </w:rPr>
              <w:t>7844</w:t>
            </w:r>
          </w:p>
        </w:tc>
        <w:tc>
          <w:tcPr>
            <w:tcW w:w="7065" w:type="dxa"/>
          </w:tcPr>
          <w:p w14:paraId="6632DD0F" w14:textId="77777777" w:rsidR="005D5DD5" w:rsidRDefault="00000000">
            <w:pPr>
              <w:pStyle w:val="TableParagraph"/>
              <w:spacing w:line="259" w:lineRule="exact"/>
            </w:pPr>
            <w:r>
              <w:t>Advanced</w:t>
            </w:r>
            <w:r>
              <w:rPr>
                <w:spacing w:val="-9"/>
              </w:rPr>
              <w:t xml:space="preserve"> </w:t>
            </w:r>
            <w:r>
              <w:t>clinical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practicum</w:t>
            </w:r>
          </w:p>
        </w:tc>
        <w:tc>
          <w:tcPr>
            <w:tcW w:w="1211" w:type="dxa"/>
          </w:tcPr>
          <w:p w14:paraId="48577552" w14:textId="77777777" w:rsidR="005D5DD5" w:rsidRDefault="00000000">
            <w:pPr>
              <w:pStyle w:val="TableParagraph"/>
              <w:spacing w:line="259" w:lineRule="exact"/>
              <w:ind w:left="396"/>
            </w:pPr>
            <w:r>
              <w:rPr>
                <w:spacing w:val="-5"/>
              </w:rPr>
              <w:t>4*</w:t>
            </w:r>
          </w:p>
        </w:tc>
      </w:tr>
      <w:tr w:rsidR="005D5DD5" w14:paraId="7032ADBF" w14:textId="77777777">
        <w:trPr>
          <w:trHeight w:val="291"/>
        </w:trPr>
        <w:tc>
          <w:tcPr>
            <w:tcW w:w="1027" w:type="dxa"/>
          </w:tcPr>
          <w:p w14:paraId="57146B34" w14:textId="77777777" w:rsidR="005D5DD5" w:rsidRDefault="00000000">
            <w:pPr>
              <w:pStyle w:val="TableParagraph"/>
              <w:spacing w:line="259" w:lineRule="exact"/>
              <w:ind w:left="136"/>
              <w:rPr>
                <w:i/>
              </w:rPr>
            </w:pPr>
            <w:r>
              <w:rPr>
                <w:i/>
                <w:spacing w:val="-4"/>
              </w:rPr>
              <w:t>6770</w:t>
            </w:r>
          </w:p>
        </w:tc>
        <w:tc>
          <w:tcPr>
            <w:tcW w:w="7065" w:type="dxa"/>
          </w:tcPr>
          <w:p w14:paraId="45618A8C" w14:textId="77777777" w:rsidR="005D5DD5" w:rsidRDefault="00000000">
            <w:pPr>
              <w:pStyle w:val="TableParagraph"/>
              <w:spacing w:line="259" w:lineRule="exact"/>
              <w:rPr>
                <w:i/>
              </w:rPr>
            </w:pPr>
            <w:r>
              <w:rPr>
                <w:i/>
              </w:rPr>
              <w:t>Topics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pediatric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medical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speech-language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pathology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(elective)</w:t>
            </w:r>
          </w:p>
        </w:tc>
        <w:tc>
          <w:tcPr>
            <w:tcW w:w="1211" w:type="dxa"/>
          </w:tcPr>
          <w:p w14:paraId="4A0D02D6" w14:textId="77777777" w:rsidR="005D5DD5" w:rsidRDefault="00000000">
            <w:pPr>
              <w:pStyle w:val="TableParagraph"/>
              <w:spacing w:line="259" w:lineRule="exact"/>
              <w:ind w:left="396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5D5DD5" w14:paraId="502E8D74" w14:textId="77777777">
        <w:trPr>
          <w:trHeight w:val="290"/>
        </w:trPr>
        <w:tc>
          <w:tcPr>
            <w:tcW w:w="1027" w:type="dxa"/>
          </w:tcPr>
          <w:p w14:paraId="634068B4" w14:textId="77777777" w:rsidR="005D5DD5" w:rsidRDefault="00000000">
            <w:pPr>
              <w:pStyle w:val="TableParagraph"/>
              <w:ind w:left="136"/>
              <w:rPr>
                <w:i/>
              </w:rPr>
            </w:pPr>
            <w:r>
              <w:rPr>
                <w:i/>
                <w:spacing w:val="-4"/>
              </w:rPr>
              <w:t>7717</w:t>
            </w:r>
          </w:p>
        </w:tc>
        <w:tc>
          <w:tcPr>
            <w:tcW w:w="7065" w:type="dxa"/>
          </w:tcPr>
          <w:p w14:paraId="38FDA605" w14:textId="77777777" w:rsidR="005D5DD5" w:rsidRDefault="00000000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Interdisciplinary</w:t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perspective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  <w:spacing w:val="-2"/>
              </w:rPr>
              <w:t>on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  <w:spacing w:val="-2"/>
              </w:rPr>
              <w:t>developmental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  <w:spacing w:val="-2"/>
              </w:rPr>
              <w:t>disabilities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  <w:spacing w:val="-2"/>
              </w:rPr>
              <w:t>(elective)</w:t>
            </w:r>
          </w:p>
        </w:tc>
        <w:tc>
          <w:tcPr>
            <w:tcW w:w="1211" w:type="dxa"/>
          </w:tcPr>
          <w:p w14:paraId="75D6E57B" w14:textId="77777777" w:rsidR="005D5DD5" w:rsidRDefault="00000000">
            <w:pPr>
              <w:pStyle w:val="TableParagraph"/>
              <w:ind w:left="396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5D5DD5" w14:paraId="33568787" w14:textId="77777777">
        <w:trPr>
          <w:trHeight w:val="277"/>
        </w:trPr>
        <w:tc>
          <w:tcPr>
            <w:tcW w:w="1027" w:type="dxa"/>
          </w:tcPr>
          <w:p w14:paraId="24F57907" w14:textId="77777777" w:rsidR="005D5DD5" w:rsidRDefault="00000000">
            <w:pPr>
              <w:pStyle w:val="TableParagraph"/>
              <w:spacing w:line="257" w:lineRule="exact"/>
              <w:ind w:left="136"/>
              <w:rPr>
                <w:i/>
              </w:rPr>
            </w:pPr>
            <w:r>
              <w:rPr>
                <w:i/>
                <w:spacing w:val="-4"/>
              </w:rPr>
              <w:t>6189</w:t>
            </w:r>
          </w:p>
        </w:tc>
        <w:tc>
          <w:tcPr>
            <w:tcW w:w="7065" w:type="dxa"/>
          </w:tcPr>
          <w:p w14:paraId="7830CBDE" w14:textId="77777777" w:rsidR="005D5DD5" w:rsidRDefault="00000000">
            <w:pPr>
              <w:pStyle w:val="TableParagraph"/>
              <w:spacing w:line="257" w:lineRule="exact"/>
              <w:rPr>
                <w:i/>
              </w:rPr>
            </w:pPr>
            <w:r>
              <w:rPr>
                <w:i/>
                <w:spacing w:val="-2"/>
              </w:rPr>
              <w:t>School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2"/>
              </w:rPr>
              <w:t>Placement/Internship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  <w:spacing w:val="-2"/>
              </w:rPr>
              <w:t>(elective)</w:t>
            </w:r>
          </w:p>
        </w:tc>
        <w:tc>
          <w:tcPr>
            <w:tcW w:w="1211" w:type="dxa"/>
          </w:tcPr>
          <w:p w14:paraId="030A0B0C" w14:textId="77777777" w:rsidR="005D5DD5" w:rsidRDefault="00000000">
            <w:pPr>
              <w:pStyle w:val="TableParagraph"/>
              <w:spacing w:line="257" w:lineRule="exact"/>
              <w:ind w:left="396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5D5DD5" w14:paraId="6C0C88A5" w14:textId="77777777">
        <w:trPr>
          <w:trHeight w:val="286"/>
        </w:trPr>
        <w:tc>
          <w:tcPr>
            <w:tcW w:w="1027" w:type="dxa"/>
            <w:tcBorders>
              <w:bottom w:val="single" w:sz="4" w:space="0" w:color="000000"/>
            </w:tcBorders>
          </w:tcPr>
          <w:p w14:paraId="199A1A6B" w14:textId="77777777" w:rsidR="005D5DD5" w:rsidRDefault="00000000">
            <w:pPr>
              <w:pStyle w:val="TableParagraph"/>
              <w:spacing w:before="5"/>
              <w:ind w:left="136"/>
              <w:rPr>
                <w:i/>
              </w:rPr>
            </w:pPr>
            <w:r>
              <w:rPr>
                <w:i/>
                <w:spacing w:val="-4"/>
              </w:rPr>
              <w:t>7999</w:t>
            </w:r>
          </w:p>
        </w:tc>
        <w:tc>
          <w:tcPr>
            <w:tcW w:w="7065" w:type="dxa"/>
            <w:tcBorders>
              <w:bottom w:val="single" w:sz="4" w:space="0" w:color="000000"/>
            </w:tcBorders>
          </w:tcPr>
          <w:p w14:paraId="47F43338" w14:textId="77777777" w:rsidR="005D5DD5" w:rsidRDefault="00000000">
            <w:pPr>
              <w:pStyle w:val="TableParagraph"/>
              <w:spacing w:line="247" w:lineRule="exact"/>
              <w:ind w:left="185"/>
              <w:rPr>
                <w:i/>
              </w:rPr>
            </w:pPr>
            <w:r>
              <w:rPr>
                <w:i/>
                <w:spacing w:val="-2"/>
              </w:rPr>
              <w:t>Thesis</w:t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research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2"/>
              </w:rPr>
              <w:t>(in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consultation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with</w:t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advisor,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required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for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2"/>
              </w:rPr>
              <w:t>thesis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option)</w:t>
            </w:r>
          </w:p>
        </w:tc>
        <w:tc>
          <w:tcPr>
            <w:tcW w:w="1211" w:type="dxa"/>
            <w:tcBorders>
              <w:bottom w:val="single" w:sz="4" w:space="0" w:color="000000"/>
            </w:tcBorders>
          </w:tcPr>
          <w:p w14:paraId="7E5DB598" w14:textId="77777777" w:rsidR="005D5DD5" w:rsidRDefault="00000000">
            <w:pPr>
              <w:pStyle w:val="TableParagraph"/>
              <w:spacing w:before="5"/>
              <w:ind w:left="396"/>
              <w:rPr>
                <w:i/>
              </w:rPr>
            </w:pPr>
            <w:r>
              <w:rPr>
                <w:i/>
                <w:spacing w:val="-2"/>
              </w:rPr>
              <w:t>variable</w:t>
            </w:r>
          </w:p>
        </w:tc>
      </w:tr>
      <w:tr w:rsidR="005D5DD5" w14:paraId="4DB4B346" w14:textId="77777777">
        <w:trPr>
          <w:trHeight w:val="268"/>
        </w:trPr>
        <w:tc>
          <w:tcPr>
            <w:tcW w:w="1027" w:type="dxa"/>
            <w:tcBorders>
              <w:top w:val="single" w:sz="4" w:space="0" w:color="000000"/>
              <w:bottom w:val="single" w:sz="4" w:space="0" w:color="000000"/>
            </w:tcBorders>
          </w:tcPr>
          <w:p w14:paraId="37E308AB" w14:textId="77777777" w:rsidR="005D5DD5" w:rsidRDefault="005D5DD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65" w:type="dxa"/>
            <w:tcBorders>
              <w:top w:val="single" w:sz="4" w:space="0" w:color="000000"/>
              <w:bottom w:val="single" w:sz="4" w:space="0" w:color="000000"/>
            </w:tcBorders>
          </w:tcPr>
          <w:p w14:paraId="1BD06329" w14:textId="77777777" w:rsidR="005D5DD5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Credits: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 w14:paraId="2478E9F9" w14:textId="77777777" w:rsidR="005D5DD5" w:rsidRDefault="00000000">
            <w:pPr>
              <w:pStyle w:val="TableParagraph"/>
              <w:spacing w:line="248" w:lineRule="exact"/>
              <w:ind w:left="396"/>
              <w:rPr>
                <w:b/>
              </w:rPr>
            </w:pPr>
            <w:r>
              <w:rPr>
                <w:b/>
                <w:spacing w:val="-2"/>
              </w:rPr>
              <w:t>variable</w:t>
            </w:r>
          </w:p>
        </w:tc>
      </w:tr>
    </w:tbl>
    <w:p w14:paraId="284E58A7" w14:textId="77777777" w:rsidR="005D5DD5" w:rsidRDefault="00000000">
      <w:pPr>
        <w:pStyle w:val="ListParagraph"/>
        <w:numPr>
          <w:ilvl w:val="0"/>
          <w:numId w:val="2"/>
        </w:numPr>
        <w:tabs>
          <w:tab w:val="left" w:pos="999"/>
        </w:tabs>
        <w:spacing w:before="5"/>
        <w:ind w:left="999" w:hanging="162"/>
      </w:pPr>
      <w:r>
        <w:t>Although</w:t>
      </w:r>
      <w:r>
        <w:rPr>
          <w:spacing w:val="-15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course</w:t>
      </w:r>
      <w:r>
        <w:rPr>
          <w:spacing w:val="-9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offered</w:t>
      </w:r>
      <w:r>
        <w:rPr>
          <w:spacing w:val="-9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variable</w:t>
      </w:r>
      <w:r>
        <w:rPr>
          <w:spacing w:val="-9"/>
        </w:rPr>
        <w:t xml:space="preserve"> </w:t>
      </w:r>
      <w:r>
        <w:t>credit,</w:t>
      </w:r>
      <w:r>
        <w:rPr>
          <w:spacing w:val="-10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sign</w:t>
      </w:r>
      <w:r>
        <w:rPr>
          <w:spacing w:val="-9"/>
        </w:rPr>
        <w:t xml:space="preserve"> </w:t>
      </w:r>
      <w:r>
        <w:t>up</w:t>
      </w:r>
      <w:r>
        <w:rPr>
          <w:spacing w:val="-11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4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credits</w:t>
      </w:r>
      <w:proofErr w:type="gramEnd"/>
    </w:p>
    <w:p w14:paraId="60ABB870" w14:textId="77777777" w:rsidR="005D5DD5" w:rsidRDefault="005D5DD5">
      <w:pPr>
        <w:sectPr w:rsidR="005D5DD5">
          <w:pgSz w:w="12240" w:h="15840"/>
          <w:pgMar w:top="1400" w:right="960" w:bottom="280" w:left="1320" w:header="720" w:footer="720" w:gutter="0"/>
          <w:cols w:space="720"/>
        </w:sectPr>
      </w:pPr>
    </w:p>
    <w:p w14:paraId="36CF7C40" w14:textId="77777777" w:rsidR="005D5DD5" w:rsidRDefault="00000000">
      <w:pPr>
        <w:pStyle w:val="BodyText"/>
        <w:ind w:left="1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437D2BC" wp14:editId="0A8CE930">
            <wp:extent cx="3192322" cy="457200"/>
            <wp:effectExtent l="0" t="0" r="0" b="0"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232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E7BBD" w14:textId="77777777" w:rsidR="005D5DD5" w:rsidRDefault="00000000">
      <w:pPr>
        <w:spacing w:before="93"/>
        <w:ind w:left="600"/>
      </w:pPr>
      <w:r>
        <w:rPr>
          <w:b/>
          <w:spacing w:val="-2"/>
        </w:rPr>
        <w:t>Year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2: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 xml:space="preserve">Spring </w:t>
      </w:r>
      <w:r>
        <w:rPr>
          <w:spacing w:val="-2"/>
        </w:rPr>
        <w:t>(Note:</w:t>
      </w:r>
      <w:r>
        <w:rPr>
          <w:spacing w:val="-10"/>
        </w:rPr>
        <w:t xml:space="preserve"> </w:t>
      </w:r>
      <w:r>
        <w:rPr>
          <w:spacing w:val="-2"/>
        </w:rPr>
        <w:t>8</w:t>
      </w:r>
      <w:r>
        <w:rPr>
          <w:spacing w:val="-6"/>
        </w:rPr>
        <w:t xml:space="preserve"> </w:t>
      </w:r>
      <w:r>
        <w:rPr>
          <w:spacing w:val="-2"/>
        </w:rPr>
        <w:t>credits</w:t>
      </w:r>
      <w:r>
        <w:rPr>
          <w:spacing w:val="-8"/>
        </w:rPr>
        <w:t xml:space="preserve"> </w:t>
      </w:r>
      <w:r>
        <w:rPr>
          <w:spacing w:val="-2"/>
        </w:rPr>
        <w:t>are</w:t>
      </w:r>
      <w:r>
        <w:rPr>
          <w:spacing w:val="-9"/>
        </w:rPr>
        <w:t xml:space="preserve"> </w:t>
      </w:r>
      <w:r>
        <w:rPr>
          <w:spacing w:val="-2"/>
        </w:rPr>
        <w:t>required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full-time</w:t>
      </w:r>
      <w:r>
        <w:rPr>
          <w:spacing w:val="-5"/>
        </w:rPr>
        <w:t xml:space="preserve"> </w:t>
      </w:r>
      <w:r>
        <w:rPr>
          <w:spacing w:val="-2"/>
        </w:rPr>
        <w:t>status)</w:t>
      </w:r>
    </w:p>
    <w:p w14:paraId="023DEF5C" w14:textId="77777777" w:rsidR="005D5DD5" w:rsidRDefault="005D5DD5">
      <w:pPr>
        <w:pStyle w:val="BodyText"/>
        <w:spacing w:before="2"/>
        <w:rPr>
          <w:sz w:val="15"/>
        </w:rPr>
      </w:pPr>
    </w:p>
    <w:tbl>
      <w:tblPr>
        <w:tblW w:w="0" w:type="auto"/>
        <w:tblInd w:w="5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6952"/>
        <w:gridCol w:w="1325"/>
      </w:tblGrid>
      <w:tr w:rsidR="005D5DD5" w14:paraId="68166B47" w14:textId="77777777">
        <w:trPr>
          <w:trHeight w:val="292"/>
        </w:trPr>
        <w:tc>
          <w:tcPr>
            <w:tcW w:w="1027" w:type="dxa"/>
            <w:tcBorders>
              <w:top w:val="single" w:sz="4" w:space="0" w:color="999999"/>
              <w:bottom w:val="single" w:sz="4" w:space="0" w:color="999999"/>
            </w:tcBorders>
          </w:tcPr>
          <w:p w14:paraId="1D144CE7" w14:textId="77777777" w:rsidR="005D5DD5" w:rsidRDefault="00000000">
            <w:pPr>
              <w:pStyle w:val="TableParagraph"/>
              <w:spacing w:before="8" w:line="264" w:lineRule="exact"/>
              <w:ind w:left="136"/>
            </w:pPr>
            <w:r>
              <w:rPr>
                <w:spacing w:val="-2"/>
              </w:rPr>
              <w:t>Number</w:t>
            </w:r>
          </w:p>
        </w:tc>
        <w:tc>
          <w:tcPr>
            <w:tcW w:w="6952" w:type="dxa"/>
            <w:tcBorders>
              <w:top w:val="single" w:sz="4" w:space="0" w:color="999999"/>
              <w:bottom w:val="single" w:sz="4" w:space="0" w:color="999999"/>
            </w:tcBorders>
          </w:tcPr>
          <w:p w14:paraId="2ED70167" w14:textId="77777777" w:rsidR="005D5DD5" w:rsidRDefault="00000000">
            <w:pPr>
              <w:pStyle w:val="TableParagraph"/>
              <w:spacing w:before="8" w:line="264" w:lineRule="exact"/>
            </w:pPr>
            <w:r>
              <w:t>Course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Title</w:t>
            </w:r>
          </w:p>
        </w:tc>
        <w:tc>
          <w:tcPr>
            <w:tcW w:w="1325" w:type="dxa"/>
            <w:tcBorders>
              <w:top w:val="single" w:sz="4" w:space="0" w:color="999999"/>
              <w:bottom w:val="single" w:sz="4" w:space="0" w:color="999999"/>
            </w:tcBorders>
          </w:tcPr>
          <w:p w14:paraId="095DA1D7" w14:textId="77777777" w:rsidR="005D5DD5" w:rsidRDefault="00000000">
            <w:pPr>
              <w:pStyle w:val="TableParagraph"/>
              <w:spacing w:before="8" w:line="264" w:lineRule="exact"/>
              <w:ind w:left="509"/>
            </w:pPr>
            <w:r>
              <w:rPr>
                <w:spacing w:val="-2"/>
              </w:rPr>
              <w:t>Credits</w:t>
            </w:r>
          </w:p>
        </w:tc>
      </w:tr>
      <w:tr w:rsidR="005D5DD5" w14:paraId="6271ECA0" w14:textId="77777777">
        <w:trPr>
          <w:trHeight w:val="329"/>
        </w:trPr>
        <w:tc>
          <w:tcPr>
            <w:tcW w:w="1027" w:type="dxa"/>
            <w:tcBorders>
              <w:top w:val="single" w:sz="4" w:space="0" w:color="999999"/>
            </w:tcBorders>
          </w:tcPr>
          <w:p w14:paraId="3F1E6925" w14:textId="77777777" w:rsidR="005D5DD5" w:rsidRDefault="00000000">
            <w:pPr>
              <w:pStyle w:val="TableParagraph"/>
              <w:spacing w:before="23" w:line="240" w:lineRule="auto"/>
              <w:ind w:left="136"/>
            </w:pPr>
            <w:r>
              <w:rPr>
                <w:spacing w:val="-4"/>
              </w:rPr>
              <w:t>6990</w:t>
            </w:r>
          </w:p>
        </w:tc>
        <w:tc>
          <w:tcPr>
            <w:tcW w:w="6952" w:type="dxa"/>
            <w:tcBorders>
              <w:top w:val="single" w:sz="4" w:space="0" w:color="999999"/>
            </w:tcBorders>
          </w:tcPr>
          <w:p w14:paraId="0CB48EEE" w14:textId="77777777" w:rsidR="005D5DD5" w:rsidRDefault="00000000">
            <w:pPr>
              <w:pStyle w:val="TableParagraph"/>
              <w:spacing w:before="23" w:line="240" w:lineRule="auto"/>
            </w:pPr>
            <w:r>
              <w:t>Capstone</w:t>
            </w:r>
            <w:r>
              <w:rPr>
                <w:spacing w:val="-13"/>
              </w:rPr>
              <w:t xml:space="preserve"> </w:t>
            </w:r>
            <w:r>
              <w:t>experience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Speech-Language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Pathology</w:t>
            </w:r>
          </w:p>
        </w:tc>
        <w:tc>
          <w:tcPr>
            <w:tcW w:w="1325" w:type="dxa"/>
            <w:tcBorders>
              <w:top w:val="single" w:sz="4" w:space="0" w:color="999999"/>
            </w:tcBorders>
          </w:tcPr>
          <w:p w14:paraId="05DBF5D0" w14:textId="77777777" w:rsidR="005D5DD5" w:rsidRDefault="00000000">
            <w:pPr>
              <w:pStyle w:val="TableParagraph"/>
              <w:spacing w:before="23" w:line="240" w:lineRule="auto"/>
              <w:ind w:left="510"/>
            </w:pPr>
            <w:r>
              <w:t>1</w:t>
            </w:r>
          </w:p>
        </w:tc>
      </w:tr>
      <w:tr w:rsidR="005D5DD5" w14:paraId="203D92DB" w14:textId="77777777">
        <w:trPr>
          <w:trHeight w:val="297"/>
        </w:trPr>
        <w:tc>
          <w:tcPr>
            <w:tcW w:w="1027" w:type="dxa"/>
          </w:tcPr>
          <w:p w14:paraId="478F9B94" w14:textId="77777777" w:rsidR="005D5DD5" w:rsidRDefault="00000000">
            <w:pPr>
              <w:pStyle w:val="TableParagraph"/>
              <w:spacing w:line="267" w:lineRule="exact"/>
              <w:ind w:left="136"/>
            </w:pPr>
            <w:r>
              <w:rPr>
                <w:spacing w:val="-4"/>
              </w:rPr>
              <w:t>7742</w:t>
            </w:r>
          </w:p>
        </w:tc>
        <w:tc>
          <w:tcPr>
            <w:tcW w:w="6952" w:type="dxa"/>
          </w:tcPr>
          <w:p w14:paraId="6B50545B" w14:textId="77777777" w:rsidR="005D5DD5" w:rsidRDefault="00000000">
            <w:pPr>
              <w:pStyle w:val="TableParagraph"/>
              <w:spacing w:line="267" w:lineRule="exact"/>
            </w:pPr>
            <w:r>
              <w:t>Advanced</w:t>
            </w:r>
            <w:r>
              <w:rPr>
                <w:spacing w:val="-9"/>
              </w:rPr>
              <w:t xml:space="preserve"> </w:t>
            </w:r>
            <w:r>
              <w:t>clinical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seminar</w:t>
            </w:r>
          </w:p>
        </w:tc>
        <w:tc>
          <w:tcPr>
            <w:tcW w:w="1325" w:type="dxa"/>
          </w:tcPr>
          <w:p w14:paraId="03C10DDD" w14:textId="77777777" w:rsidR="005D5DD5" w:rsidRDefault="00000000">
            <w:pPr>
              <w:pStyle w:val="TableParagraph"/>
              <w:spacing w:line="267" w:lineRule="exact"/>
              <w:ind w:left="509"/>
            </w:pPr>
            <w:r>
              <w:t>1</w:t>
            </w:r>
          </w:p>
        </w:tc>
      </w:tr>
      <w:tr w:rsidR="005D5DD5" w14:paraId="0324C8B3" w14:textId="77777777">
        <w:trPr>
          <w:trHeight w:val="291"/>
        </w:trPr>
        <w:tc>
          <w:tcPr>
            <w:tcW w:w="1027" w:type="dxa"/>
          </w:tcPr>
          <w:p w14:paraId="75379E8B" w14:textId="77777777" w:rsidR="005D5DD5" w:rsidRDefault="00000000">
            <w:pPr>
              <w:pStyle w:val="TableParagraph"/>
              <w:spacing w:line="259" w:lineRule="exact"/>
              <w:ind w:left="136"/>
            </w:pPr>
            <w:r>
              <w:rPr>
                <w:spacing w:val="-4"/>
              </w:rPr>
              <w:t>7844</w:t>
            </w:r>
          </w:p>
        </w:tc>
        <w:tc>
          <w:tcPr>
            <w:tcW w:w="6952" w:type="dxa"/>
          </w:tcPr>
          <w:p w14:paraId="71CA232B" w14:textId="77777777" w:rsidR="005D5DD5" w:rsidRDefault="00000000">
            <w:pPr>
              <w:pStyle w:val="TableParagraph"/>
              <w:spacing w:line="259" w:lineRule="exact"/>
            </w:pPr>
            <w:r>
              <w:t>Advanced</w:t>
            </w:r>
            <w:r>
              <w:rPr>
                <w:spacing w:val="-9"/>
              </w:rPr>
              <w:t xml:space="preserve"> </w:t>
            </w:r>
            <w:r>
              <w:t>clinical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practicum</w:t>
            </w:r>
          </w:p>
        </w:tc>
        <w:tc>
          <w:tcPr>
            <w:tcW w:w="1325" w:type="dxa"/>
          </w:tcPr>
          <w:p w14:paraId="72B41F61" w14:textId="77777777" w:rsidR="005D5DD5" w:rsidRDefault="00000000">
            <w:pPr>
              <w:pStyle w:val="TableParagraph"/>
              <w:spacing w:line="259" w:lineRule="exact"/>
              <w:ind w:left="509"/>
            </w:pPr>
            <w:r>
              <w:rPr>
                <w:spacing w:val="-5"/>
              </w:rPr>
              <w:t>4*</w:t>
            </w:r>
          </w:p>
        </w:tc>
      </w:tr>
      <w:tr w:rsidR="005D5DD5" w14:paraId="19956601" w14:textId="77777777">
        <w:trPr>
          <w:trHeight w:val="290"/>
        </w:trPr>
        <w:tc>
          <w:tcPr>
            <w:tcW w:w="1027" w:type="dxa"/>
          </w:tcPr>
          <w:p w14:paraId="35342344" w14:textId="77777777" w:rsidR="005D5DD5" w:rsidRDefault="00000000">
            <w:pPr>
              <w:pStyle w:val="TableParagraph"/>
              <w:ind w:left="136"/>
              <w:rPr>
                <w:i/>
              </w:rPr>
            </w:pPr>
            <w:r>
              <w:rPr>
                <w:i/>
                <w:spacing w:val="-4"/>
              </w:rPr>
              <w:t>6771</w:t>
            </w:r>
          </w:p>
        </w:tc>
        <w:tc>
          <w:tcPr>
            <w:tcW w:w="6952" w:type="dxa"/>
          </w:tcPr>
          <w:p w14:paraId="2C39AFF0" w14:textId="77777777" w:rsidR="005D5DD5" w:rsidRDefault="00000000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Counseling</w:t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in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  <w:spacing w:val="-2"/>
              </w:rPr>
              <w:t>communication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2"/>
              </w:rPr>
              <w:t>disorders</w:t>
            </w:r>
          </w:p>
        </w:tc>
        <w:tc>
          <w:tcPr>
            <w:tcW w:w="1325" w:type="dxa"/>
          </w:tcPr>
          <w:p w14:paraId="3C1F5890" w14:textId="77777777" w:rsidR="005D5DD5" w:rsidRDefault="00000000">
            <w:pPr>
              <w:pStyle w:val="TableParagraph"/>
              <w:ind w:left="509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5D5DD5" w14:paraId="1284B6CE" w14:textId="77777777">
        <w:trPr>
          <w:trHeight w:val="289"/>
        </w:trPr>
        <w:tc>
          <w:tcPr>
            <w:tcW w:w="1027" w:type="dxa"/>
          </w:tcPr>
          <w:p w14:paraId="1376F81A" w14:textId="77777777" w:rsidR="005D5DD5" w:rsidRDefault="00000000">
            <w:pPr>
              <w:pStyle w:val="TableParagraph"/>
              <w:spacing w:line="258" w:lineRule="exact"/>
              <w:ind w:left="136"/>
              <w:rPr>
                <w:i/>
              </w:rPr>
            </w:pPr>
            <w:r>
              <w:rPr>
                <w:i/>
                <w:spacing w:val="-4"/>
              </w:rPr>
              <w:t>7718</w:t>
            </w:r>
          </w:p>
        </w:tc>
        <w:tc>
          <w:tcPr>
            <w:tcW w:w="6952" w:type="dxa"/>
          </w:tcPr>
          <w:p w14:paraId="5618B8B6" w14:textId="77777777" w:rsidR="005D5DD5" w:rsidRDefault="00000000">
            <w:pPr>
              <w:pStyle w:val="TableParagraph"/>
              <w:spacing w:line="258" w:lineRule="exact"/>
              <w:rPr>
                <w:i/>
              </w:rPr>
            </w:pPr>
            <w:r>
              <w:rPr>
                <w:i/>
                <w:spacing w:val="-2"/>
              </w:rPr>
              <w:t>Interdisciplinary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perspectives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  <w:spacing w:val="-2"/>
              </w:rPr>
              <w:t>on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2"/>
              </w:rPr>
              <w:t>autism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  <w:spacing w:val="-2"/>
              </w:rPr>
              <w:t>spectrum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  <w:spacing w:val="-2"/>
              </w:rPr>
              <w:t>disorders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  <w:spacing w:val="-2"/>
              </w:rPr>
              <w:t>(elective)</w:t>
            </w:r>
          </w:p>
        </w:tc>
        <w:tc>
          <w:tcPr>
            <w:tcW w:w="1325" w:type="dxa"/>
          </w:tcPr>
          <w:p w14:paraId="0D7311F6" w14:textId="77777777" w:rsidR="005D5DD5" w:rsidRDefault="00000000">
            <w:pPr>
              <w:pStyle w:val="TableParagraph"/>
              <w:spacing w:line="258" w:lineRule="exact"/>
              <w:ind w:left="509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5D5DD5" w14:paraId="1F061F5C" w14:textId="77777777">
        <w:trPr>
          <w:trHeight w:val="277"/>
        </w:trPr>
        <w:tc>
          <w:tcPr>
            <w:tcW w:w="1027" w:type="dxa"/>
          </w:tcPr>
          <w:p w14:paraId="0865A54D" w14:textId="77777777" w:rsidR="005D5DD5" w:rsidRDefault="00000000">
            <w:pPr>
              <w:pStyle w:val="TableParagraph"/>
              <w:spacing w:line="257" w:lineRule="exact"/>
              <w:ind w:left="136"/>
              <w:rPr>
                <w:i/>
              </w:rPr>
            </w:pPr>
            <w:r>
              <w:rPr>
                <w:i/>
                <w:spacing w:val="-4"/>
              </w:rPr>
              <w:t>6189</w:t>
            </w:r>
          </w:p>
        </w:tc>
        <w:tc>
          <w:tcPr>
            <w:tcW w:w="6952" w:type="dxa"/>
          </w:tcPr>
          <w:p w14:paraId="3E8331BF" w14:textId="77777777" w:rsidR="005D5DD5" w:rsidRDefault="00000000">
            <w:pPr>
              <w:pStyle w:val="TableParagraph"/>
              <w:spacing w:line="257" w:lineRule="exact"/>
              <w:rPr>
                <w:i/>
              </w:rPr>
            </w:pPr>
            <w:r>
              <w:rPr>
                <w:i/>
                <w:spacing w:val="-2"/>
              </w:rPr>
              <w:t>School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2"/>
              </w:rPr>
              <w:t>Placement/Internship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  <w:spacing w:val="-2"/>
              </w:rPr>
              <w:t>(elective)</w:t>
            </w:r>
          </w:p>
        </w:tc>
        <w:tc>
          <w:tcPr>
            <w:tcW w:w="1325" w:type="dxa"/>
          </w:tcPr>
          <w:p w14:paraId="4A183DC2" w14:textId="77777777" w:rsidR="005D5DD5" w:rsidRDefault="00000000">
            <w:pPr>
              <w:pStyle w:val="TableParagraph"/>
              <w:spacing w:line="257" w:lineRule="exact"/>
              <w:ind w:left="509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5D5DD5" w14:paraId="49B00846" w14:textId="77777777">
        <w:trPr>
          <w:trHeight w:val="287"/>
        </w:trPr>
        <w:tc>
          <w:tcPr>
            <w:tcW w:w="1027" w:type="dxa"/>
            <w:tcBorders>
              <w:bottom w:val="single" w:sz="4" w:space="0" w:color="000000"/>
            </w:tcBorders>
          </w:tcPr>
          <w:p w14:paraId="48EDC4C5" w14:textId="77777777" w:rsidR="005D5DD5" w:rsidRDefault="00000000">
            <w:pPr>
              <w:pStyle w:val="TableParagraph"/>
              <w:spacing w:before="6"/>
              <w:ind w:left="136"/>
              <w:rPr>
                <w:i/>
              </w:rPr>
            </w:pPr>
            <w:r>
              <w:rPr>
                <w:i/>
                <w:spacing w:val="-4"/>
              </w:rPr>
              <w:t>7999</w:t>
            </w:r>
          </w:p>
        </w:tc>
        <w:tc>
          <w:tcPr>
            <w:tcW w:w="6952" w:type="dxa"/>
            <w:tcBorders>
              <w:bottom w:val="single" w:sz="4" w:space="0" w:color="000000"/>
            </w:tcBorders>
          </w:tcPr>
          <w:p w14:paraId="64A283D2" w14:textId="77777777" w:rsidR="005D5DD5" w:rsidRDefault="00000000">
            <w:pPr>
              <w:pStyle w:val="TableParagraph"/>
              <w:spacing w:line="246" w:lineRule="exact"/>
              <w:ind w:left="185"/>
              <w:rPr>
                <w:i/>
              </w:rPr>
            </w:pPr>
            <w:r>
              <w:rPr>
                <w:i/>
                <w:spacing w:val="-2"/>
              </w:rPr>
              <w:t>Thesis</w:t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research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2"/>
              </w:rPr>
              <w:t>(in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consultation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with</w:t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advisor,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required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for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2"/>
              </w:rPr>
              <w:t>thesis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option)</w:t>
            </w: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 w14:paraId="49A7E95A" w14:textId="77777777" w:rsidR="005D5DD5" w:rsidRDefault="00000000">
            <w:pPr>
              <w:pStyle w:val="TableParagraph"/>
              <w:spacing w:before="6"/>
              <w:ind w:left="509"/>
              <w:rPr>
                <w:i/>
              </w:rPr>
            </w:pPr>
            <w:r>
              <w:rPr>
                <w:i/>
                <w:spacing w:val="-2"/>
              </w:rPr>
              <w:t>variable</w:t>
            </w:r>
          </w:p>
        </w:tc>
      </w:tr>
      <w:tr w:rsidR="005D5DD5" w14:paraId="0BA3D8C8" w14:textId="77777777">
        <w:trPr>
          <w:trHeight w:val="268"/>
        </w:trPr>
        <w:tc>
          <w:tcPr>
            <w:tcW w:w="1027" w:type="dxa"/>
            <w:tcBorders>
              <w:top w:val="single" w:sz="4" w:space="0" w:color="000000"/>
              <w:bottom w:val="single" w:sz="4" w:space="0" w:color="000000"/>
            </w:tcBorders>
          </w:tcPr>
          <w:p w14:paraId="013A3276" w14:textId="77777777" w:rsidR="005D5DD5" w:rsidRDefault="005D5DD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952" w:type="dxa"/>
            <w:tcBorders>
              <w:top w:val="single" w:sz="4" w:space="0" w:color="000000"/>
              <w:bottom w:val="single" w:sz="4" w:space="0" w:color="000000"/>
            </w:tcBorders>
          </w:tcPr>
          <w:p w14:paraId="30AE81DB" w14:textId="77777777" w:rsidR="005D5DD5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Credits: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</w:tcBorders>
          </w:tcPr>
          <w:p w14:paraId="31B86FC0" w14:textId="77777777" w:rsidR="005D5DD5" w:rsidRDefault="00000000">
            <w:pPr>
              <w:pStyle w:val="TableParagraph"/>
              <w:spacing w:line="248" w:lineRule="exact"/>
              <w:ind w:left="509"/>
              <w:rPr>
                <w:b/>
              </w:rPr>
            </w:pPr>
            <w:r>
              <w:rPr>
                <w:b/>
                <w:spacing w:val="-2"/>
              </w:rPr>
              <w:t>variable</w:t>
            </w:r>
          </w:p>
        </w:tc>
      </w:tr>
    </w:tbl>
    <w:p w14:paraId="27C01915" w14:textId="77777777" w:rsidR="005D5DD5" w:rsidRDefault="00000000">
      <w:pPr>
        <w:pStyle w:val="ListParagraph"/>
        <w:numPr>
          <w:ilvl w:val="0"/>
          <w:numId w:val="2"/>
        </w:numPr>
        <w:tabs>
          <w:tab w:val="left" w:pos="999"/>
        </w:tabs>
        <w:spacing w:before="8"/>
        <w:ind w:left="999" w:hanging="162"/>
      </w:pPr>
      <w:r>
        <w:t>Although</w:t>
      </w:r>
      <w:r>
        <w:rPr>
          <w:spacing w:val="-15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course</w:t>
      </w:r>
      <w:r>
        <w:rPr>
          <w:spacing w:val="-9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offered</w:t>
      </w:r>
      <w:r>
        <w:rPr>
          <w:spacing w:val="-9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variable</w:t>
      </w:r>
      <w:r>
        <w:rPr>
          <w:spacing w:val="-9"/>
        </w:rPr>
        <w:t xml:space="preserve"> </w:t>
      </w:r>
      <w:r>
        <w:t>credit,</w:t>
      </w:r>
      <w:r>
        <w:rPr>
          <w:spacing w:val="-10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sign</w:t>
      </w:r>
      <w:r>
        <w:rPr>
          <w:spacing w:val="-9"/>
        </w:rPr>
        <w:t xml:space="preserve"> </w:t>
      </w:r>
      <w:r>
        <w:t>up</w:t>
      </w:r>
      <w:r>
        <w:rPr>
          <w:spacing w:val="-11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4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credits</w:t>
      </w:r>
      <w:proofErr w:type="gramEnd"/>
    </w:p>
    <w:p w14:paraId="0F8F011A" w14:textId="77777777" w:rsidR="005D5DD5" w:rsidRDefault="005D5DD5">
      <w:pPr>
        <w:pStyle w:val="BodyText"/>
      </w:pPr>
    </w:p>
    <w:p w14:paraId="7C2A02B1" w14:textId="77777777" w:rsidR="005D5DD5" w:rsidRDefault="005D5DD5">
      <w:pPr>
        <w:pStyle w:val="BodyText"/>
      </w:pPr>
    </w:p>
    <w:p w14:paraId="72B64A5A" w14:textId="77777777" w:rsidR="005D5DD5" w:rsidRDefault="005D5DD5">
      <w:pPr>
        <w:pStyle w:val="BodyText"/>
        <w:spacing w:before="4"/>
        <w:rPr>
          <w:sz w:val="17"/>
        </w:rPr>
      </w:pPr>
    </w:p>
    <w:p w14:paraId="564F65A4" w14:textId="77777777" w:rsidR="005D5DD5" w:rsidRDefault="00000000">
      <w:pPr>
        <w:ind w:left="559"/>
      </w:pPr>
      <w:r>
        <w:rPr>
          <w:b/>
          <w:spacing w:val="-2"/>
        </w:rPr>
        <w:t>Year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2: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Summer</w:t>
      </w:r>
      <w:r>
        <w:rPr>
          <w:b/>
          <w:spacing w:val="-6"/>
        </w:rPr>
        <w:t xml:space="preserve"> </w:t>
      </w:r>
      <w:r>
        <w:rPr>
          <w:spacing w:val="-2"/>
        </w:rPr>
        <w:t>(Note:</w:t>
      </w:r>
      <w:r>
        <w:rPr>
          <w:spacing w:val="-7"/>
        </w:rPr>
        <w:t xml:space="preserve"> </w:t>
      </w:r>
      <w:r>
        <w:rPr>
          <w:spacing w:val="-2"/>
        </w:rPr>
        <w:t>4</w:t>
      </w:r>
      <w:r>
        <w:rPr>
          <w:spacing w:val="-8"/>
        </w:rPr>
        <w:t xml:space="preserve"> </w:t>
      </w:r>
      <w:r>
        <w:rPr>
          <w:spacing w:val="-2"/>
        </w:rPr>
        <w:t>credits</w:t>
      </w:r>
      <w:r>
        <w:rPr>
          <w:spacing w:val="-8"/>
        </w:rPr>
        <w:t xml:space="preserve"> </w:t>
      </w:r>
      <w:r>
        <w:rPr>
          <w:spacing w:val="-2"/>
        </w:rPr>
        <w:t>are</w:t>
      </w:r>
      <w:r>
        <w:rPr>
          <w:spacing w:val="-5"/>
        </w:rPr>
        <w:t xml:space="preserve"> </w:t>
      </w:r>
      <w:r>
        <w:rPr>
          <w:spacing w:val="-2"/>
        </w:rPr>
        <w:t>required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8"/>
        </w:rPr>
        <w:t xml:space="preserve"> </w:t>
      </w:r>
      <w:r>
        <w:rPr>
          <w:spacing w:val="-2"/>
        </w:rPr>
        <w:t>full-time</w:t>
      </w:r>
      <w:r>
        <w:rPr>
          <w:spacing w:val="-5"/>
        </w:rPr>
        <w:t xml:space="preserve"> </w:t>
      </w:r>
      <w:r>
        <w:rPr>
          <w:spacing w:val="-2"/>
        </w:rPr>
        <w:t>status)</w:t>
      </w:r>
    </w:p>
    <w:p w14:paraId="3EFB23AA" w14:textId="77777777" w:rsidR="005D5DD5" w:rsidRDefault="005D5DD5">
      <w:pPr>
        <w:pStyle w:val="BodyText"/>
        <w:spacing w:before="9"/>
        <w:rPr>
          <w:sz w:val="19"/>
        </w:rPr>
      </w:pPr>
    </w:p>
    <w:tbl>
      <w:tblPr>
        <w:tblW w:w="0" w:type="auto"/>
        <w:tblInd w:w="5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6870"/>
        <w:gridCol w:w="1406"/>
      </w:tblGrid>
      <w:tr w:rsidR="005D5DD5" w14:paraId="6F7014E1" w14:textId="77777777">
        <w:trPr>
          <w:trHeight w:val="292"/>
        </w:trPr>
        <w:tc>
          <w:tcPr>
            <w:tcW w:w="1027" w:type="dxa"/>
            <w:tcBorders>
              <w:top w:val="single" w:sz="4" w:space="0" w:color="999999"/>
              <w:bottom w:val="single" w:sz="4" w:space="0" w:color="999999"/>
            </w:tcBorders>
          </w:tcPr>
          <w:p w14:paraId="4393F77D" w14:textId="77777777" w:rsidR="005D5DD5" w:rsidRDefault="00000000">
            <w:pPr>
              <w:pStyle w:val="TableParagraph"/>
              <w:spacing w:before="11"/>
              <w:ind w:left="136"/>
            </w:pPr>
            <w:r>
              <w:rPr>
                <w:spacing w:val="-2"/>
              </w:rPr>
              <w:t>Number</w:t>
            </w:r>
          </w:p>
        </w:tc>
        <w:tc>
          <w:tcPr>
            <w:tcW w:w="6870" w:type="dxa"/>
            <w:tcBorders>
              <w:top w:val="single" w:sz="4" w:space="0" w:color="999999"/>
              <w:bottom w:val="single" w:sz="4" w:space="0" w:color="999999"/>
            </w:tcBorders>
          </w:tcPr>
          <w:p w14:paraId="1E8A623C" w14:textId="77777777" w:rsidR="005D5DD5" w:rsidRDefault="00000000">
            <w:pPr>
              <w:pStyle w:val="TableParagraph"/>
              <w:spacing w:before="11"/>
            </w:pPr>
            <w:r>
              <w:t>Course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Title</w:t>
            </w:r>
          </w:p>
        </w:tc>
        <w:tc>
          <w:tcPr>
            <w:tcW w:w="1406" w:type="dxa"/>
            <w:tcBorders>
              <w:top w:val="single" w:sz="4" w:space="0" w:color="999999"/>
              <w:bottom w:val="single" w:sz="4" w:space="0" w:color="999999"/>
            </w:tcBorders>
          </w:tcPr>
          <w:p w14:paraId="3DE759E2" w14:textId="77777777" w:rsidR="005D5DD5" w:rsidRDefault="00000000">
            <w:pPr>
              <w:pStyle w:val="TableParagraph"/>
              <w:spacing w:before="11"/>
              <w:ind w:left="594"/>
            </w:pPr>
            <w:r>
              <w:rPr>
                <w:spacing w:val="-2"/>
              </w:rPr>
              <w:t>Credits</w:t>
            </w:r>
          </w:p>
        </w:tc>
      </w:tr>
      <w:tr w:rsidR="005D5DD5" w14:paraId="1D3D0391" w14:textId="77777777">
        <w:trPr>
          <w:trHeight w:val="307"/>
        </w:trPr>
        <w:tc>
          <w:tcPr>
            <w:tcW w:w="1027" w:type="dxa"/>
            <w:tcBorders>
              <w:top w:val="single" w:sz="4" w:space="0" w:color="999999"/>
            </w:tcBorders>
          </w:tcPr>
          <w:p w14:paraId="39DDFD84" w14:textId="77777777" w:rsidR="005D5DD5" w:rsidRDefault="00000000">
            <w:pPr>
              <w:pStyle w:val="TableParagraph"/>
              <w:spacing w:before="4" w:line="240" w:lineRule="auto"/>
              <w:ind w:left="136"/>
            </w:pPr>
            <w:r>
              <w:rPr>
                <w:spacing w:val="-4"/>
              </w:rPr>
              <w:t>7844</w:t>
            </w:r>
          </w:p>
        </w:tc>
        <w:tc>
          <w:tcPr>
            <w:tcW w:w="6870" w:type="dxa"/>
            <w:tcBorders>
              <w:top w:val="single" w:sz="4" w:space="0" w:color="999999"/>
            </w:tcBorders>
          </w:tcPr>
          <w:p w14:paraId="14537B83" w14:textId="77777777" w:rsidR="005D5DD5" w:rsidRDefault="00000000">
            <w:pPr>
              <w:pStyle w:val="TableParagraph"/>
              <w:spacing w:before="4" w:line="240" w:lineRule="auto"/>
            </w:pPr>
            <w:r>
              <w:t>Advanced</w:t>
            </w:r>
            <w:r>
              <w:rPr>
                <w:spacing w:val="-9"/>
              </w:rPr>
              <w:t xml:space="preserve"> </w:t>
            </w:r>
            <w:r>
              <w:t>clinical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practicum</w:t>
            </w:r>
          </w:p>
        </w:tc>
        <w:tc>
          <w:tcPr>
            <w:tcW w:w="1406" w:type="dxa"/>
            <w:tcBorders>
              <w:top w:val="single" w:sz="4" w:space="0" w:color="999999"/>
            </w:tcBorders>
          </w:tcPr>
          <w:p w14:paraId="61B5F9CC" w14:textId="77777777" w:rsidR="005D5DD5" w:rsidRDefault="00000000">
            <w:pPr>
              <w:pStyle w:val="TableParagraph"/>
              <w:spacing w:before="4" w:line="240" w:lineRule="auto"/>
              <w:ind w:left="594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4*</w:t>
            </w:r>
          </w:p>
        </w:tc>
      </w:tr>
      <w:tr w:rsidR="005D5DD5" w14:paraId="53AE668F" w14:textId="77777777">
        <w:trPr>
          <w:trHeight w:val="295"/>
        </w:trPr>
        <w:tc>
          <w:tcPr>
            <w:tcW w:w="1027" w:type="dxa"/>
          </w:tcPr>
          <w:p w14:paraId="48BEA033" w14:textId="77777777" w:rsidR="005D5DD5" w:rsidRDefault="00000000">
            <w:pPr>
              <w:pStyle w:val="TableParagraph"/>
              <w:spacing w:line="263" w:lineRule="exact"/>
              <w:ind w:left="136"/>
              <w:rPr>
                <w:i/>
              </w:rPr>
            </w:pPr>
            <w:r>
              <w:rPr>
                <w:i/>
                <w:spacing w:val="-5"/>
              </w:rPr>
              <w:t>TBD</w:t>
            </w:r>
          </w:p>
        </w:tc>
        <w:tc>
          <w:tcPr>
            <w:tcW w:w="6870" w:type="dxa"/>
          </w:tcPr>
          <w:p w14:paraId="5414AC27" w14:textId="77777777" w:rsidR="005D5DD5" w:rsidRDefault="00000000">
            <w:pPr>
              <w:pStyle w:val="TableParagraph"/>
              <w:spacing w:line="263" w:lineRule="exact"/>
              <w:rPr>
                <w:i/>
              </w:rPr>
            </w:pPr>
            <w:r>
              <w:rPr>
                <w:i/>
                <w:spacing w:val="-2"/>
              </w:rPr>
              <w:t>Non-thesis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  <w:spacing w:val="-2"/>
              </w:rPr>
              <w:t>electives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(in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consultation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with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advisor,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see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Electives below)</w:t>
            </w:r>
          </w:p>
        </w:tc>
        <w:tc>
          <w:tcPr>
            <w:tcW w:w="1406" w:type="dxa"/>
          </w:tcPr>
          <w:p w14:paraId="381D3606" w14:textId="77777777" w:rsidR="005D5DD5" w:rsidRDefault="00000000">
            <w:pPr>
              <w:pStyle w:val="TableParagraph"/>
              <w:spacing w:line="263" w:lineRule="exact"/>
              <w:ind w:left="594"/>
              <w:rPr>
                <w:i/>
              </w:rPr>
            </w:pPr>
            <w:r>
              <w:rPr>
                <w:i/>
                <w:spacing w:val="-2"/>
              </w:rPr>
              <w:t>variable</w:t>
            </w:r>
          </w:p>
        </w:tc>
      </w:tr>
      <w:tr w:rsidR="005D5DD5" w14:paraId="4842FBD8" w14:textId="77777777">
        <w:trPr>
          <w:trHeight w:val="273"/>
        </w:trPr>
        <w:tc>
          <w:tcPr>
            <w:tcW w:w="1027" w:type="dxa"/>
            <w:tcBorders>
              <w:bottom w:val="single" w:sz="4" w:space="0" w:color="000000"/>
            </w:tcBorders>
          </w:tcPr>
          <w:p w14:paraId="64A168BE" w14:textId="77777777" w:rsidR="005D5DD5" w:rsidRDefault="00000000">
            <w:pPr>
              <w:pStyle w:val="TableParagraph"/>
              <w:spacing w:line="253" w:lineRule="exact"/>
              <w:ind w:left="136"/>
              <w:rPr>
                <w:i/>
              </w:rPr>
            </w:pPr>
            <w:r>
              <w:rPr>
                <w:i/>
                <w:spacing w:val="-5"/>
              </w:rPr>
              <w:t>TBD</w:t>
            </w:r>
          </w:p>
        </w:tc>
        <w:tc>
          <w:tcPr>
            <w:tcW w:w="6870" w:type="dxa"/>
            <w:tcBorders>
              <w:bottom w:val="single" w:sz="4" w:space="0" w:color="000000"/>
            </w:tcBorders>
          </w:tcPr>
          <w:p w14:paraId="1F3C3756" w14:textId="77777777" w:rsidR="005D5DD5" w:rsidRDefault="00000000">
            <w:pPr>
              <w:pStyle w:val="TableParagraph"/>
              <w:spacing w:line="253" w:lineRule="exact"/>
              <w:rPr>
                <w:i/>
              </w:rPr>
            </w:pPr>
            <w:r>
              <w:rPr>
                <w:i/>
                <w:spacing w:val="-2"/>
              </w:rPr>
              <w:t>Personal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  <w:spacing w:val="-2"/>
              </w:rPr>
              <w:t>Development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  <w:spacing w:val="-2"/>
              </w:rPr>
              <w:t>for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2"/>
              </w:rPr>
              <w:t>the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2"/>
              </w:rPr>
              <w:t>Healthcare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  <w:spacing w:val="-2"/>
              </w:rPr>
              <w:t>Professional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2"/>
              </w:rPr>
              <w:t>(elective)</w:t>
            </w:r>
          </w:p>
        </w:tc>
        <w:tc>
          <w:tcPr>
            <w:tcW w:w="1406" w:type="dxa"/>
            <w:tcBorders>
              <w:bottom w:val="single" w:sz="4" w:space="0" w:color="000000"/>
            </w:tcBorders>
          </w:tcPr>
          <w:p w14:paraId="6423B0D0" w14:textId="77777777" w:rsidR="005D5DD5" w:rsidRDefault="00000000">
            <w:pPr>
              <w:pStyle w:val="TableParagraph"/>
              <w:spacing w:line="253" w:lineRule="exact"/>
              <w:ind w:left="594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5D5DD5" w14:paraId="52237285" w14:textId="77777777">
        <w:trPr>
          <w:trHeight w:val="268"/>
        </w:trPr>
        <w:tc>
          <w:tcPr>
            <w:tcW w:w="1027" w:type="dxa"/>
            <w:tcBorders>
              <w:top w:val="single" w:sz="4" w:space="0" w:color="000000"/>
              <w:bottom w:val="single" w:sz="4" w:space="0" w:color="000000"/>
            </w:tcBorders>
          </w:tcPr>
          <w:p w14:paraId="4CC476F8" w14:textId="77777777" w:rsidR="005D5DD5" w:rsidRDefault="005D5DD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70" w:type="dxa"/>
            <w:tcBorders>
              <w:top w:val="single" w:sz="4" w:space="0" w:color="000000"/>
              <w:bottom w:val="single" w:sz="4" w:space="0" w:color="000000"/>
            </w:tcBorders>
          </w:tcPr>
          <w:p w14:paraId="2814D858" w14:textId="77777777" w:rsidR="005D5DD5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Credits:</w:t>
            </w: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</w:tcPr>
          <w:p w14:paraId="42BC700D" w14:textId="77777777" w:rsidR="005D5DD5" w:rsidRDefault="00000000">
            <w:pPr>
              <w:pStyle w:val="TableParagraph"/>
              <w:spacing w:line="248" w:lineRule="exact"/>
              <w:ind w:left="594"/>
              <w:rPr>
                <w:b/>
              </w:rPr>
            </w:pPr>
            <w:r>
              <w:rPr>
                <w:b/>
                <w:spacing w:val="-2"/>
              </w:rPr>
              <w:t>variable</w:t>
            </w:r>
          </w:p>
        </w:tc>
      </w:tr>
    </w:tbl>
    <w:p w14:paraId="34ED4351" w14:textId="77777777" w:rsidR="005D5DD5" w:rsidRDefault="00000000">
      <w:pPr>
        <w:pStyle w:val="ListParagraph"/>
        <w:numPr>
          <w:ilvl w:val="0"/>
          <w:numId w:val="2"/>
        </w:numPr>
        <w:tabs>
          <w:tab w:val="left" w:pos="999"/>
        </w:tabs>
        <w:ind w:left="999" w:hanging="162"/>
      </w:pPr>
      <w:r>
        <w:t>Although</w:t>
      </w:r>
      <w:r>
        <w:rPr>
          <w:spacing w:val="-15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course</w:t>
      </w:r>
      <w:r>
        <w:rPr>
          <w:spacing w:val="-9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offered</w:t>
      </w:r>
      <w:r>
        <w:rPr>
          <w:spacing w:val="-9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variable</w:t>
      </w:r>
      <w:r>
        <w:rPr>
          <w:spacing w:val="-9"/>
        </w:rPr>
        <w:t xml:space="preserve"> </w:t>
      </w:r>
      <w:r>
        <w:t>credit,</w:t>
      </w:r>
      <w:r>
        <w:rPr>
          <w:spacing w:val="-10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sign</w:t>
      </w:r>
      <w:r>
        <w:rPr>
          <w:spacing w:val="-9"/>
        </w:rPr>
        <w:t xml:space="preserve"> </w:t>
      </w:r>
      <w:r>
        <w:t>up</w:t>
      </w:r>
      <w:r>
        <w:rPr>
          <w:spacing w:val="-11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4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credits</w:t>
      </w:r>
      <w:proofErr w:type="gramEnd"/>
    </w:p>
    <w:p w14:paraId="0D3C3C97" w14:textId="77777777" w:rsidR="005D5DD5" w:rsidRDefault="005D5DD5">
      <w:pPr>
        <w:pStyle w:val="BodyText"/>
      </w:pPr>
    </w:p>
    <w:p w14:paraId="5AED2F3E" w14:textId="77777777" w:rsidR="005D5DD5" w:rsidRDefault="005D5DD5">
      <w:pPr>
        <w:pStyle w:val="BodyText"/>
        <w:rPr>
          <w:sz w:val="23"/>
        </w:rPr>
      </w:pPr>
    </w:p>
    <w:p w14:paraId="583A34D0" w14:textId="77777777" w:rsidR="005D5DD5" w:rsidRDefault="00000000">
      <w:pPr>
        <w:pStyle w:val="Heading1"/>
        <w:spacing w:before="1"/>
      </w:pPr>
      <w:bookmarkStart w:id="2" w:name="ELECTIVE_COURSES"/>
      <w:bookmarkEnd w:id="2"/>
      <w:r>
        <w:rPr>
          <w:color w:val="C00000"/>
        </w:rPr>
        <w:t>ELECTIVE</w:t>
      </w:r>
      <w:r>
        <w:rPr>
          <w:color w:val="C00000"/>
          <w:spacing w:val="-10"/>
        </w:rPr>
        <w:t xml:space="preserve"> </w:t>
      </w:r>
      <w:r>
        <w:rPr>
          <w:color w:val="C00000"/>
          <w:spacing w:val="-2"/>
        </w:rPr>
        <w:t>COURSES</w:t>
      </w:r>
    </w:p>
    <w:p w14:paraId="4C0900DB" w14:textId="77777777" w:rsidR="005D5DD5" w:rsidRDefault="005D5DD5">
      <w:pPr>
        <w:pStyle w:val="BodyText"/>
        <w:spacing w:before="5"/>
        <w:rPr>
          <w:b/>
          <w:sz w:val="19"/>
        </w:rPr>
      </w:pPr>
    </w:p>
    <w:p w14:paraId="10729D9D" w14:textId="77777777" w:rsidR="005D5DD5" w:rsidRDefault="00000000">
      <w:pPr>
        <w:pStyle w:val="BodyText"/>
        <w:ind w:left="121" w:right="696" w:hanging="2"/>
      </w:pPr>
      <w:r>
        <w:t>The</w:t>
      </w:r>
      <w:r>
        <w:rPr>
          <w:spacing w:val="-6"/>
        </w:rPr>
        <w:t xml:space="preserve"> </w:t>
      </w:r>
      <w:r>
        <w:t>purpose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elective</w:t>
      </w:r>
      <w:r>
        <w:rPr>
          <w:spacing w:val="-6"/>
        </w:rPr>
        <w:t xml:space="preserve"> </w:t>
      </w:r>
      <w:r>
        <w:t>courses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allow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(a)</w:t>
      </w:r>
      <w:r>
        <w:rPr>
          <w:spacing w:val="-6"/>
        </w:rPr>
        <w:t xml:space="preserve"> </w:t>
      </w:r>
      <w:r>
        <w:t>extend</w:t>
      </w:r>
      <w:r>
        <w:rPr>
          <w:spacing w:val="-7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studies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directions</w:t>
      </w:r>
      <w:r>
        <w:rPr>
          <w:spacing w:val="-7"/>
        </w:rPr>
        <w:t xml:space="preserve"> </w:t>
      </w:r>
      <w:r>
        <w:t>suited</w:t>
      </w:r>
      <w:r>
        <w:rPr>
          <w:spacing w:val="-7"/>
        </w:rPr>
        <w:t xml:space="preserve"> </w:t>
      </w:r>
      <w:r>
        <w:t>to their interests, (b) meet non-thesis requirements for the MA-SLP, and (c) meet requirements for school certification by the State of Ohio Department of Education and enable one to obtain school licensure in Ohio and other states.</w:t>
      </w:r>
    </w:p>
    <w:p w14:paraId="18155186" w14:textId="77777777" w:rsidR="005D5DD5" w:rsidRDefault="005D5DD5">
      <w:pPr>
        <w:pStyle w:val="BodyText"/>
        <w:spacing w:before="5"/>
        <w:rPr>
          <w:sz w:val="16"/>
        </w:rPr>
      </w:pPr>
    </w:p>
    <w:p w14:paraId="04E55215" w14:textId="77777777" w:rsidR="005D5DD5" w:rsidRDefault="00000000">
      <w:pPr>
        <w:pStyle w:val="BodyText"/>
        <w:ind w:left="119" w:right="535"/>
      </w:pPr>
      <w:r>
        <w:rPr>
          <w:b/>
        </w:rPr>
        <w:t>Ohio Department of Education has two options for SLPs working in school settings: licensure or registration</w:t>
      </w:r>
      <w:r>
        <w:t>.</w:t>
      </w:r>
      <w:r>
        <w:rPr>
          <w:spacing w:val="-5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licensure</w:t>
      </w:r>
      <w:r>
        <w:rPr>
          <w:spacing w:val="-1"/>
        </w:rPr>
        <w:t xml:space="preserve"> </w:t>
      </w:r>
      <w:r>
        <w:t>requires</w:t>
      </w:r>
      <w:r>
        <w:rPr>
          <w:spacing w:val="-9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courses: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SLP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regulations</w:t>
      </w:r>
      <w:r>
        <w:rPr>
          <w:spacing w:val="-4"/>
        </w:rPr>
        <w:t xml:space="preserve"> </w:t>
      </w:r>
      <w:r>
        <w:t>(SPHHRNG 6170) and the other that provides a clinical experience in the school setting (SPHHRNG 6189). These electives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most</w:t>
      </w:r>
      <w:r>
        <w:rPr>
          <w:spacing w:val="-9"/>
        </w:rPr>
        <w:t xml:space="preserve"> </w:t>
      </w:r>
      <w:r>
        <w:t>MA-SLP</w:t>
      </w:r>
      <w:r>
        <w:rPr>
          <w:spacing w:val="-3"/>
        </w:rPr>
        <w:t xml:space="preserve"> </w:t>
      </w:r>
      <w:r>
        <w:t>students,</w:t>
      </w:r>
      <w:r>
        <w:rPr>
          <w:spacing w:val="-4"/>
        </w:rPr>
        <w:t xml:space="preserve"> </w:t>
      </w:r>
      <w:r>
        <w:t>regardless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immediate</w:t>
      </w:r>
      <w:r>
        <w:rPr>
          <w:spacing w:val="-1"/>
        </w:rPr>
        <w:t xml:space="preserve"> </w:t>
      </w:r>
      <w:r>
        <w:t>career</w:t>
      </w:r>
      <w:r>
        <w:rPr>
          <w:spacing w:val="-5"/>
        </w:rPr>
        <w:t xml:space="preserve"> </w:t>
      </w:r>
      <w:r>
        <w:t>goals.</w:t>
      </w:r>
      <w:r>
        <w:rPr>
          <w:spacing w:val="-7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t>school districts in Ohio prioritize hiring those with the school license and many other states require the licensure requirements and do not have a registration option. SPHHRNG 6189 can only be taken by enrolled MA-SLP students. Therefore, taking these electives and pursuing school licensure provides valuable career flexibility. The two courses and their associated credits are:</w:t>
      </w:r>
    </w:p>
    <w:p w14:paraId="6C8A9F48" w14:textId="77777777" w:rsidR="005D5DD5" w:rsidRDefault="005D5DD5">
      <w:pPr>
        <w:pStyle w:val="BodyText"/>
        <w:spacing w:before="9"/>
        <w:rPr>
          <w:sz w:val="16"/>
        </w:rPr>
      </w:pPr>
    </w:p>
    <w:p w14:paraId="1D0D7B14" w14:textId="77777777" w:rsidR="005D5DD5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line="278" w:lineRule="exact"/>
      </w:pPr>
      <w:r>
        <w:t>SPHHRNG</w:t>
      </w:r>
      <w:r>
        <w:rPr>
          <w:spacing w:val="-11"/>
        </w:rPr>
        <w:t xml:space="preserve"> </w:t>
      </w:r>
      <w:r>
        <w:t>6170</w:t>
      </w:r>
      <w:r>
        <w:rPr>
          <w:spacing w:val="-4"/>
        </w:rPr>
        <w:t xml:space="preserve"> </w:t>
      </w:r>
      <w:r>
        <w:t>Clinical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Education</w:t>
      </w:r>
      <w:r>
        <w:rPr>
          <w:spacing w:val="-11"/>
        </w:rPr>
        <w:t xml:space="preserve"> </w:t>
      </w:r>
      <w:r>
        <w:t>Methods</w:t>
      </w:r>
      <w:r>
        <w:rPr>
          <w:spacing w:val="-1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(2</w:t>
      </w:r>
      <w:r>
        <w:rPr>
          <w:spacing w:val="-7"/>
        </w:rPr>
        <w:t xml:space="preserve"> </w:t>
      </w:r>
      <w:r>
        <w:rPr>
          <w:spacing w:val="-2"/>
        </w:rPr>
        <w:t>credits)</w:t>
      </w:r>
    </w:p>
    <w:p w14:paraId="293773BA" w14:textId="77777777" w:rsidR="005D5DD5" w:rsidRDefault="00000000">
      <w:pPr>
        <w:pStyle w:val="ListParagraph"/>
        <w:numPr>
          <w:ilvl w:val="0"/>
          <w:numId w:val="1"/>
        </w:numPr>
        <w:tabs>
          <w:tab w:val="left" w:pos="840"/>
        </w:tabs>
        <w:ind w:right="1057" w:hanging="361"/>
      </w:pPr>
      <w:r>
        <w:t>SPHHRNG</w:t>
      </w:r>
      <w:r>
        <w:rPr>
          <w:spacing w:val="-5"/>
        </w:rPr>
        <w:t xml:space="preserve"> </w:t>
      </w:r>
      <w:r>
        <w:t>6189</w:t>
      </w:r>
      <w:r>
        <w:rPr>
          <w:spacing w:val="-4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Placement/Internship</w:t>
      </w:r>
      <w:r>
        <w:rPr>
          <w:spacing w:val="-6"/>
        </w:rPr>
        <w:t xml:space="preserve"> </w:t>
      </w:r>
      <w:r>
        <w:t>(4</w:t>
      </w:r>
      <w:r>
        <w:rPr>
          <w:spacing w:val="-7"/>
        </w:rPr>
        <w:t xml:space="preserve"> </w:t>
      </w:r>
      <w:r>
        <w:t>credits);</w:t>
      </w:r>
      <w:r>
        <w:rPr>
          <w:spacing w:val="-5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semester the student has a school placement/</w:t>
      </w:r>
      <w:proofErr w:type="gramStart"/>
      <w:r>
        <w:t>internship</w:t>
      </w:r>
      <w:proofErr w:type="gramEnd"/>
    </w:p>
    <w:p w14:paraId="4F5F68A8" w14:textId="77777777" w:rsidR="005D5DD5" w:rsidRDefault="005D5DD5">
      <w:pPr>
        <w:pStyle w:val="BodyText"/>
        <w:spacing w:before="6"/>
        <w:rPr>
          <w:sz w:val="19"/>
        </w:rPr>
      </w:pPr>
    </w:p>
    <w:p w14:paraId="1A3ED6D1" w14:textId="77777777" w:rsidR="005D5DD5" w:rsidRDefault="00000000">
      <w:pPr>
        <w:pStyle w:val="BodyText"/>
        <w:ind w:left="120" w:right="535"/>
      </w:pPr>
      <w:r>
        <w:t>Note: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SPHHRNG</w:t>
      </w:r>
      <w:r>
        <w:rPr>
          <w:spacing w:val="-7"/>
        </w:rPr>
        <w:t xml:space="preserve"> </w:t>
      </w:r>
      <w:r>
        <w:t>6170</w:t>
      </w:r>
      <w:r>
        <w:rPr>
          <w:spacing w:val="-8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counted</w:t>
      </w:r>
      <w:r>
        <w:rPr>
          <w:spacing w:val="-7"/>
        </w:rPr>
        <w:t xml:space="preserve"> </w:t>
      </w:r>
      <w:r>
        <w:t>toward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non-thesis</w:t>
      </w:r>
      <w:r>
        <w:rPr>
          <w:spacing w:val="-9"/>
        </w:rPr>
        <w:t xml:space="preserve"> </w:t>
      </w:r>
      <w:r>
        <w:t>option;</w:t>
      </w:r>
      <w:r>
        <w:rPr>
          <w:spacing w:val="-4"/>
        </w:rPr>
        <w:t xml:space="preserve"> </w:t>
      </w:r>
      <w:r>
        <w:t>SPHHRNG</w:t>
      </w:r>
      <w:r>
        <w:rPr>
          <w:spacing w:val="-5"/>
        </w:rPr>
        <w:t xml:space="preserve"> </w:t>
      </w:r>
      <w:r>
        <w:t>6189</w:t>
      </w:r>
      <w:r>
        <w:rPr>
          <w:spacing w:val="-6"/>
        </w:rPr>
        <w:t xml:space="preserve"> </w:t>
      </w:r>
      <w:r>
        <w:t>cannot</w:t>
      </w:r>
      <w:r>
        <w:rPr>
          <w:spacing w:val="-5"/>
        </w:rPr>
        <w:t xml:space="preserve"> </w:t>
      </w:r>
      <w:r>
        <w:t>be counted for that purpose.</w:t>
      </w:r>
    </w:p>
    <w:p w14:paraId="77C3C4F9" w14:textId="77777777" w:rsidR="005D5DD5" w:rsidRDefault="005D5DD5">
      <w:pPr>
        <w:sectPr w:rsidR="005D5DD5">
          <w:pgSz w:w="12240" w:h="15840"/>
          <w:pgMar w:top="720" w:right="960" w:bottom="280" w:left="1320" w:header="720" w:footer="720" w:gutter="0"/>
          <w:cols w:space="720"/>
        </w:sectPr>
      </w:pPr>
    </w:p>
    <w:p w14:paraId="2C687560" w14:textId="77777777" w:rsidR="005D5DD5" w:rsidRDefault="00000000">
      <w:pPr>
        <w:pStyle w:val="BodyText"/>
        <w:spacing w:before="37"/>
        <w:ind w:left="118" w:right="1258" w:firstLine="1"/>
        <w:jc w:val="both"/>
      </w:pPr>
      <w:r>
        <w:rPr>
          <w:b/>
        </w:rPr>
        <w:lastRenderedPageBreak/>
        <w:t>Non-thesis</w:t>
      </w:r>
      <w:r>
        <w:rPr>
          <w:b/>
          <w:spacing w:val="-2"/>
        </w:rPr>
        <w:t xml:space="preserve"> </w:t>
      </w:r>
      <w:r>
        <w:rPr>
          <w:b/>
        </w:rPr>
        <w:t>electives</w:t>
      </w:r>
      <w:r>
        <w:rPr>
          <w:b/>
          <w:spacing w:val="-5"/>
        </w:rPr>
        <w:t xml:space="preserve"> </w:t>
      </w:r>
      <w:r>
        <w:rPr>
          <w:b/>
        </w:rPr>
        <w:t>(7</w:t>
      </w:r>
      <w:r>
        <w:rPr>
          <w:b/>
          <w:spacing w:val="-4"/>
        </w:rPr>
        <w:t xml:space="preserve"> </w:t>
      </w:r>
      <w:r>
        <w:rPr>
          <w:b/>
        </w:rPr>
        <w:t>credits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6"/>
        </w:rPr>
        <w:t xml:space="preserve"> </w:t>
      </w:r>
      <w:r>
        <w:rPr>
          <w:b/>
        </w:rPr>
        <w:t>an</w:t>
      </w:r>
      <w:r>
        <w:rPr>
          <w:b/>
          <w:spacing w:val="-4"/>
        </w:rPr>
        <w:t xml:space="preserve"> </w:t>
      </w:r>
      <w:r>
        <w:rPr>
          <w:b/>
        </w:rPr>
        <w:t>integrated</w:t>
      </w:r>
      <w:r>
        <w:rPr>
          <w:b/>
          <w:spacing w:val="-8"/>
        </w:rPr>
        <w:t xml:space="preserve"> </w:t>
      </w:r>
      <w:r>
        <w:rPr>
          <w:b/>
        </w:rPr>
        <w:t>content area).</w:t>
      </w:r>
      <w:r>
        <w:rPr>
          <w:b/>
          <w:spacing w:val="-6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pursuing</w:t>
      </w:r>
      <w:r>
        <w:rPr>
          <w:spacing w:val="-6"/>
        </w:rPr>
        <w:t xml:space="preserve"> </w:t>
      </w:r>
      <w:r>
        <w:t>the non-thesis option</w:t>
      </w:r>
      <w:r>
        <w:rPr>
          <w:spacing w:val="-5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select elective courses in</w:t>
      </w:r>
      <w:r>
        <w:rPr>
          <w:spacing w:val="-2"/>
        </w:rPr>
        <w:t xml:space="preserve"> </w:t>
      </w:r>
      <w:r>
        <w:t>consultation with their</w:t>
      </w:r>
      <w:r>
        <w:rPr>
          <w:spacing w:val="-2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advisor,</w:t>
      </w:r>
      <w:r>
        <w:rPr>
          <w:spacing w:val="-2"/>
        </w:rPr>
        <w:t xml:space="preserve"> </w:t>
      </w:r>
      <w:r>
        <w:t>based on their interests.</w:t>
      </w:r>
      <w:r>
        <w:rPr>
          <w:spacing w:val="40"/>
        </w:rPr>
        <w:t xml:space="preserve"> </w:t>
      </w:r>
      <w:r>
        <w:t>In addition to the elective courses offered by the department, which are listed in the tables</w:t>
      </w:r>
      <w:r>
        <w:rPr>
          <w:spacing w:val="-7"/>
        </w:rPr>
        <w:t xml:space="preserve"> </w:t>
      </w:r>
      <w:r>
        <w:t>above,</w:t>
      </w:r>
      <w:r>
        <w:rPr>
          <w:spacing w:val="-7"/>
        </w:rPr>
        <w:t xml:space="preserve"> </w:t>
      </w:r>
      <w:r>
        <w:t>students</w:t>
      </w:r>
      <w:r>
        <w:rPr>
          <w:spacing w:val="-13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select</w:t>
      </w:r>
      <w:r>
        <w:rPr>
          <w:spacing w:val="-6"/>
        </w:rPr>
        <w:t xml:space="preserve"> </w:t>
      </w:r>
      <w:r>
        <w:t>elective</w:t>
      </w:r>
      <w:r>
        <w:rPr>
          <w:spacing w:val="-8"/>
        </w:rPr>
        <w:t xml:space="preserve"> </w:t>
      </w:r>
      <w:r>
        <w:t>courses</w:t>
      </w:r>
      <w:r>
        <w:rPr>
          <w:spacing w:val="-1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part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non-thesis</w:t>
      </w:r>
      <w:r>
        <w:rPr>
          <w:spacing w:val="-6"/>
        </w:rPr>
        <w:t xml:space="preserve"> </w:t>
      </w:r>
      <w:r>
        <w:t>option</w:t>
      </w:r>
      <w:r>
        <w:rPr>
          <w:spacing w:val="-9"/>
        </w:rPr>
        <w:t xml:space="preserve"> </w:t>
      </w:r>
      <w:r>
        <w:t>from departments across the university including, but not limited to, several OSU Graduate Interdisciplinary Specializations:</w:t>
      </w:r>
    </w:p>
    <w:p w14:paraId="3E6BB386" w14:textId="77777777" w:rsidR="005D5DD5" w:rsidRDefault="005D5DD5">
      <w:pPr>
        <w:pStyle w:val="BodyText"/>
        <w:spacing w:before="5"/>
        <w:rPr>
          <w:sz w:val="16"/>
        </w:rPr>
      </w:pPr>
    </w:p>
    <w:p w14:paraId="44D2F8BE" w14:textId="77777777" w:rsidR="005D5DD5" w:rsidRDefault="00000000">
      <w:pPr>
        <w:pStyle w:val="ListParagraph"/>
        <w:numPr>
          <w:ilvl w:val="1"/>
          <w:numId w:val="1"/>
        </w:numPr>
        <w:tabs>
          <w:tab w:val="left" w:pos="1471"/>
        </w:tabs>
        <w:ind w:right="1179"/>
      </w:pPr>
      <w:r>
        <w:t>HTHRHSC</w:t>
      </w:r>
      <w:r>
        <w:rPr>
          <w:spacing w:val="-13"/>
        </w:rPr>
        <w:t xml:space="preserve"> </w:t>
      </w:r>
      <w:r>
        <w:t>5000:</w:t>
      </w:r>
      <w:r>
        <w:rPr>
          <w:spacing w:val="-12"/>
        </w:rPr>
        <w:t xml:space="preserve"> </w:t>
      </w:r>
      <w:r>
        <w:t>Interdisciplinary</w:t>
      </w:r>
      <w:r>
        <w:rPr>
          <w:spacing w:val="-13"/>
        </w:rPr>
        <w:t xml:space="preserve"> </w:t>
      </w:r>
      <w:r>
        <w:t>Case</w:t>
      </w:r>
      <w:r>
        <w:rPr>
          <w:spacing w:val="-14"/>
        </w:rPr>
        <w:t xml:space="preserve"> </w:t>
      </w:r>
      <w:r>
        <w:t>Management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Working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Underserved Populations (2 credits)</w:t>
      </w:r>
    </w:p>
    <w:p w14:paraId="6C9D5B6D" w14:textId="77777777" w:rsidR="005D5DD5" w:rsidRDefault="00000000">
      <w:pPr>
        <w:pStyle w:val="ListParagraph"/>
        <w:numPr>
          <w:ilvl w:val="1"/>
          <w:numId w:val="1"/>
        </w:numPr>
        <w:tabs>
          <w:tab w:val="left" w:pos="1471"/>
        </w:tabs>
        <w:spacing w:line="279" w:lineRule="exact"/>
        <w:ind w:hanging="362"/>
      </w:pPr>
      <w:hyperlink r:id="rId6">
        <w:r>
          <w:rPr>
            <w:color w:val="0000FF"/>
            <w:spacing w:val="-2"/>
            <w:u w:val="single" w:color="0000FF"/>
          </w:rPr>
          <w:t>Aging</w:t>
        </w:r>
      </w:hyperlink>
    </w:p>
    <w:p w14:paraId="6BC94C99" w14:textId="77777777" w:rsidR="005D5DD5" w:rsidRDefault="00000000">
      <w:pPr>
        <w:pStyle w:val="ListParagraph"/>
        <w:numPr>
          <w:ilvl w:val="1"/>
          <w:numId w:val="1"/>
        </w:numPr>
        <w:tabs>
          <w:tab w:val="left" w:pos="1471"/>
        </w:tabs>
        <w:spacing w:before="1"/>
        <w:ind w:hanging="363"/>
      </w:pPr>
      <w:hyperlink r:id="rId7">
        <w:r>
          <w:rPr>
            <w:color w:val="0000FF"/>
            <w:spacing w:val="-4"/>
            <w:u w:val="single" w:color="0000FF"/>
          </w:rPr>
          <w:t>Applied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4"/>
            <w:u w:val="single" w:color="0000FF"/>
          </w:rPr>
          <w:t>Developmental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4"/>
            <w:u w:val="single" w:color="0000FF"/>
          </w:rPr>
          <w:t>Science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4"/>
            <w:u w:val="single" w:color="0000FF"/>
          </w:rPr>
          <w:t>in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4"/>
            <w:u w:val="single" w:color="0000FF"/>
          </w:rPr>
          <w:t>Education</w:t>
        </w:r>
      </w:hyperlink>
    </w:p>
    <w:p w14:paraId="248C67EB" w14:textId="77777777" w:rsidR="005D5DD5" w:rsidRDefault="00000000">
      <w:pPr>
        <w:pStyle w:val="ListParagraph"/>
        <w:numPr>
          <w:ilvl w:val="1"/>
          <w:numId w:val="1"/>
        </w:numPr>
        <w:tabs>
          <w:tab w:val="left" w:pos="1471"/>
        </w:tabs>
        <w:spacing w:before="3"/>
        <w:ind w:hanging="363"/>
      </w:pPr>
      <w:hyperlink r:id="rId8" w:anchor="gis">
        <w:r>
          <w:rPr>
            <w:color w:val="0000FF"/>
            <w:spacing w:val="-4"/>
            <w:u w:val="single" w:color="0000FF"/>
          </w:rPr>
          <w:t>Disability</w:t>
        </w:r>
        <w:r>
          <w:rPr>
            <w:color w:val="0000FF"/>
            <w:spacing w:val="3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Studies</w:t>
        </w:r>
      </w:hyperlink>
    </w:p>
    <w:p w14:paraId="397B7039" w14:textId="77777777" w:rsidR="005D5DD5" w:rsidRDefault="00000000">
      <w:pPr>
        <w:pStyle w:val="ListParagraph"/>
        <w:numPr>
          <w:ilvl w:val="1"/>
          <w:numId w:val="1"/>
        </w:numPr>
        <w:tabs>
          <w:tab w:val="left" w:pos="1471"/>
        </w:tabs>
        <w:spacing w:before="5" w:line="279" w:lineRule="exact"/>
        <w:ind w:hanging="363"/>
      </w:pPr>
      <w:hyperlink r:id="rId9">
        <w:r>
          <w:rPr>
            <w:color w:val="0000FF"/>
            <w:spacing w:val="-4"/>
            <w:u w:val="single" w:color="0000FF"/>
          </w:rPr>
          <w:t>Assistive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4"/>
            <w:u w:val="single" w:color="0000FF"/>
          </w:rPr>
          <w:t>and</w:t>
        </w:r>
        <w:r>
          <w:rPr>
            <w:color w:val="0000FF"/>
            <w:spacing w:val="3"/>
            <w:u w:val="single" w:color="0000FF"/>
          </w:rPr>
          <w:t xml:space="preserve"> </w:t>
        </w:r>
        <w:r>
          <w:rPr>
            <w:color w:val="0000FF"/>
            <w:spacing w:val="-4"/>
            <w:u w:val="single" w:color="0000FF"/>
          </w:rPr>
          <w:t>Rehabilitative</w:t>
        </w:r>
        <w:r>
          <w:rPr>
            <w:color w:val="0000FF"/>
            <w:spacing w:val="4"/>
            <w:u w:val="single" w:color="0000FF"/>
          </w:rPr>
          <w:t xml:space="preserve"> </w:t>
        </w:r>
        <w:r>
          <w:rPr>
            <w:color w:val="0000FF"/>
            <w:spacing w:val="-4"/>
            <w:u w:val="single" w:color="0000FF"/>
          </w:rPr>
          <w:t>Technology</w:t>
        </w:r>
      </w:hyperlink>
    </w:p>
    <w:p w14:paraId="4F8D09FB" w14:textId="77777777" w:rsidR="005D5DD5" w:rsidRDefault="00000000">
      <w:pPr>
        <w:pStyle w:val="ListParagraph"/>
        <w:numPr>
          <w:ilvl w:val="1"/>
          <w:numId w:val="1"/>
        </w:numPr>
        <w:tabs>
          <w:tab w:val="left" w:pos="1471"/>
        </w:tabs>
        <w:spacing w:line="277" w:lineRule="exact"/>
        <w:ind w:hanging="363"/>
      </w:pPr>
      <w:hyperlink r:id="rId10">
        <w:r>
          <w:rPr>
            <w:color w:val="0000FF"/>
            <w:spacing w:val="-4"/>
            <w:u w:val="single" w:color="0000FF"/>
          </w:rPr>
          <w:t>Second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spacing w:val="-4"/>
            <w:u w:val="single" w:color="0000FF"/>
          </w:rPr>
          <w:t>Language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4"/>
            <w:u w:val="single" w:color="0000FF"/>
          </w:rPr>
          <w:t>Studies</w:t>
        </w:r>
      </w:hyperlink>
    </w:p>
    <w:p w14:paraId="70C4C2C3" w14:textId="77777777" w:rsidR="005D5DD5" w:rsidRDefault="00000000">
      <w:pPr>
        <w:pStyle w:val="ListParagraph"/>
        <w:numPr>
          <w:ilvl w:val="1"/>
          <w:numId w:val="1"/>
        </w:numPr>
        <w:tabs>
          <w:tab w:val="left" w:pos="1471"/>
        </w:tabs>
        <w:spacing w:line="278" w:lineRule="exact"/>
        <w:ind w:hanging="363"/>
      </w:pPr>
      <w:hyperlink r:id="rId11">
        <w:r>
          <w:rPr>
            <w:color w:val="0000FF"/>
            <w:spacing w:val="-4"/>
            <w:u w:val="single" w:color="0000FF"/>
          </w:rPr>
          <w:t>Singing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Health</w:t>
        </w:r>
      </w:hyperlink>
    </w:p>
    <w:p w14:paraId="4770B836" w14:textId="77777777" w:rsidR="005D5DD5" w:rsidRDefault="005D5DD5">
      <w:pPr>
        <w:pStyle w:val="BodyText"/>
        <w:rPr>
          <w:sz w:val="20"/>
        </w:rPr>
      </w:pPr>
    </w:p>
    <w:p w14:paraId="4A57D5BF" w14:textId="77777777" w:rsidR="005D5DD5" w:rsidRDefault="005D5DD5">
      <w:pPr>
        <w:pStyle w:val="BodyText"/>
        <w:spacing w:before="8"/>
        <w:rPr>
          <w:sz w:val="19"/>
        </w:rPr>
      </w:pPr>
    </w:p>
    <w:p w14:paraId="26AFC9F8" w14:textId="77777777" w:rsidR="005D5DD5" w:rsidRDefault="00000000">
      <w:pPr>
        <w:pStyle w:val="BodyText"/>
        <w:spacing w:before="56"/>
        <w:ind w:left="120"/>
      </w:pPr>
      <w:r>
        <w:t>Revised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5/3/2023</w:t>
      </w:r>
      <w:proofErr w:type="gramEnd"/>
    </w:p>
    <w:sectPr w:rsidR="005D5DD5">
      <w:pgSz w:w="12240" w:h="15840"/>
      <w:pgMar w:top="1400" w:right="9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03394"/>
    <w:multiLevelType w:val="hybridMultilevel"/>
    <w:tmpl w:val="E68E731C"/>
    <w:lvl w:ilvl="0" w:tplc="81CE1AA4">
      <w:numFmt w:val="bullet"/>
      <w:lvlText w:val=""/>
      <w:lvlJc w:val="left"/>
      <w:pPr>
        <w:ind w:left="84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15CD15C">
      <w:numFmt w:val="bullet"/>
      <w:lvlText w:val=""/>
      <w:lvlJc w:val="left"/>
      <w:pPr>
        <w:ind w:left="147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5C548942">
      <w:numFmt w:val="bullet"/>
      <w:lvlText w:val="•"/>
      <w:lvlJc w:val="left"/>
      <w:pPr>
        <w:ind w:left="2422" w:hanging="361"/>
      </w:pPr>
      <w:rPr>
        <w:rFonts w:hint="default"/>
        <w:lang w:val="en-US" w:eastAsia="en-US" w:bidi="ar-SA"/>
      </w:rPr>
    </w:lvl>
    <w:lvl w:ilvl="3" w:tplc="0B8ECA72">
      <w:numFmt w:val="bullet"/>
      <w:lvlText w:val="•"/>
      <w:lvlJc w:val="left"/>
      <w:pPr>
        <w:ind w:left="3364" w:hanging="361"/>
      </w:pPr>
      <w:rPr>
        <w:rFonts w:hint="default"/>
        <w:lang w:val="en-US" w:eastAsia="en-US" w:bidi="ar-SA"/>
      </w:rPr>
    </w:lvl>
    <w:lvl w:ilvl="4" w:tplc="FBEEA0BC">
      <w:numFmt w:val="bullet"/>
      <w:lvlText w:val="•"/>
      <w:lvlJc w:val="left"/>
      <w:pPr>
        <w:ind w:left="4306" w:hanging="361"/>
      </w:pPr>
      <w:rPr>
        <w:rFonts w:hint="default"/>
        <w:lang w:val="en-US" w:eastAsia="en-US" w:bidi="ar-SA"/>
      </w:rPr>
    </w:lvl>
    <w:lvl w:ilvl="5" w:tplc="F7EEF3BE">
      <w:numFmt w:val="bullet"/>
      <w:lvlText w:val="•"/>
      <w:lvlJc w:val="left"/>
      <w:pPr>
        <w:ind w:left="5248" w:hanging="361"/>
      </w:pPr>
      <w:rPr>
        <w:rFonts w:hint="default"/>
        <w:lang w:val="en-US" w:eastAsia="en-US" w:bidi="ar-SA"/>
      </w:rPr>
    </w:lvl>
    <w:lvl w:ilvl="6" w:tplc="5672EA5C">
      <w:numFmt w:val="bullet"/>
      <w:lvlText w:val="•"/>
      <w:lvlJc w:val="left"/>
      <w:pPr>
        <w:ind w:left="6191" w:hanging="361"/>
      </w:pPr>
      <w:rPr>
        <w:rFonts w:hint="default"/>
        <w:lang w:val="en-US" w:eastAsia="en-US" w:bidi="ar-SA"/>
      </w:rPr>
    </w:lvl>
    <w:lvl w:ilvl="7" w:tplc="7F346504">
      <w:numFmt w:val="bullet"/>
      <w:lvlText w:val="•"/>
      <w:lvlJc w:val="left"/>
      <w:pPr>
        <w:ind w:left="7133" w:hanging="361"/>
      </w:pPr>
      <w:rPr>
        <w:rFonts w:hint="default"/>
        <w:lang w:val="en-US" w:eastAsia="en-US" w:bidi="ar-SA"/>
      </w:rPr>
    </w:lvl>
    <w:lvl w:ilvl="8" w:tplc="DBC478D6">
      <w:numFmt w:val="bullet"/>
      <w:lvlText w:val="•"/>
      <w:lvlJc w:val="left"/>
      <w:pPr>
        <w:ind w:left="807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EC934E9"/>
    <w:multiLevelType w:val="hybridMultilevel"/>
    <w:tmpl w:val="26EC87F4"/>
    <w:lvl w:ilvl="0" w:tplc="2AFEC980">
      <w:numFmt w:val="bullet"/>
      <w:lvlText w:val="*"/>
      <w:lvlJc w:val="left"/>
      <w:pPr>
        <w:ind w:left="1000" w:hanging="16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CE68F74">
      <w:numFmt w:val="bullet"/>
      <w:lvlText w:val="•"/>
      <w:lvlJc w:val="left"/>
      <w:pPr>
        <w:ind w:left="1896" w:hanging="164"/>
      </w:pPr>
      <w:rPr>
        <w:rFonts w:hint="default"/>
        <w:lang w:val="en-US" w:eastAsia="en-US" w:bidi="ar-SA"/>
      </w:rPr>
    </w:lvl>
    <w:lvl w:ilvl="2" w:tplc="CC6265B2">
      <w:numFmt w:val="bullet"/>
      <w:lvlText w:val="•"/>
      <w:lvlJc w:val="left"/>
      <w:pPr>
        <w:ind w:left="2792" w:hanging="164"/>
      </w:pPr>
      <w:rPr>
        <w:rFonts w:hint="default"/>
        <w:lang w:val="en-US" w:eastAsia="en-US" w:bidi="ar-SA"/>
      </w:rPr>
    </w:lvl>
    <w:lvl w:ilvl="3" w:tplc="E196DE9A">
      <w:numFmt w:val="bullet"/>
      <w:lvlText w:val="•"/>
      <w:lvlJc w:val="left"/>
      <w:pPr>
        <w:ind w:left="3688" w:hanging="164"/>
      </w:pPr>
      <w:rPr>
        <w:rFonts w:hint="default"/>
        <w:lang w:val="en-US" w:eastAsia="en-US" w:bidi="ar-SA"/>
      </w:rPr>
    </w:lvl>
    <w:lvl w:ilvl="4" w:tplc="4AACFF54">
      <w:numFmt w:val="bullet"/>
      <w:lvlText w:val="•"/>
      <w:lvlJc w:val="left"/>
      <w:pPr>
        <w:ind w:left="4584" w:hanging="164"/>
      </w:pPr>
      <w:rPr>
        <w:rFonts w:hint="default"/>
        <w:lang w:val="en-US" w:eastAsia="en-US" w:bidi="ar-SA"/>
      </w:rPr>
    </w:lvl>
    <w:lvl w:ilvl="5" w:tplc="FC10B28A">
      <w:numFmt w:val="bullet"/>
      <w:lvlText w:val="•"/>
      <w:lvlJc w:val="left"/>
      <w:pPr>
        <w:ind w:left="5480" w:hanging="164"/>
      </w:pPr>
      <w:rPr>
        <w:rFonts w:hint="default"/>
        <w:lang w:val="en-US" w:eastAsia="en-US" w:bidi="ar-SA"/>
      </w:rPr>
    </w:lvl>
    <w:lvl w:ilvl="6" w:tplc="D3701884">
      <w:numFmt w:val="bullet"/>
      <w:lvlText w:val="•"/>
      <w:lvlJc w:val="left"/>
      <w:pPr>
        <w:ind w:left="6376" w:hanging="164"/>
      </w:pPr>
      <w:rPr>
        <w:rFonts w:hint="default"/>
        <w:lang w:val="en-US" w:eastAsia="en-US" w:bidi="ar-SA"/>
      </w:rPr>
    </w:lvl>
    <w:lvl w:ilvl="7" w:tplc="C2BEAC64">
      <w:numFmt w:val="bullet"/>
      <w:lvlText w:val="•"/>
      <w:lvlJc w:val="left"/>
      <w:pPr>
        <w:ind w:left="7272" w:hanging="164"/>
      </w:pPr>
      <w:rPr>
        <w:rFonts w:hint="default"/>
        <w:lang w:val="en-US" w:eastAsia="en-US" w:bidi="ar-SA"/>
      </w:rPr>
    </w:lvl>
    <w:lvl w:ilvl="8" w:tplc="19564DC4">
      <w:numFmt w:val="bullet"/>
      <w:lvlText w:val="•"/>
      <w:lvlJc w:val="left"/>
      <w:pPr>
        <w:ind w:left="8168" w:hanging="164"/>
      </w:pPr>
      <w:rPr>
        <w:rFonts w:hint="default"/>
        <w:lang w:val="en-US" w:eastAsia="en-US" w:bidi="ar-SA"/>
      </w:rPr>
    </w:lvl>
  </w:abstractNum>
  <w:num w:numId="1" w16cid:durableId="270019493">
    <w:abstractNumId w:val="0"/>
  </w:num>
  <w:num w:numId="2" w16cid:durableId="1965846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5DD5"/>
    <w:rsid w:val="005D5DD5"/>
    <w:rsid w:val="00D6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99665"/>
  <w15:docId w15:val="{67A03334-C4AC-436B-8032-8B43625D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471" w:hanging="363"/>
    </w:pPr>
  </w:style>
  <w:style w:type="paragraph" w:customStyle="1" w:styleId="TableParagraph">
    <w:name w:val="Table Paragraph"/>
    <w:basedOn w:val="Normal"/>
    <w:uiPriority w:val="1"/>
    <w:qFormat/>
    <w:pPr>
      <w:spacing w:line="261" w:lineRule="exact"/>
      <w:ind w:left="1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lish.osu.edu/disability-studi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he.osu.edu/interdisciplinary-specializations/applied-developmental-science-educa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cine.osu.edu/departments/office-of-geriatrics" TargetMode="External"/><Relationship Id="rId11" Type="http://schemas.openxmlformats.org/officeDocument/2006/relationships/hyperlink" Target="https://music.osu.edu/future/areas/voice/sing-health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sls.osu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rs.osu.edu/academics/certificates/assistive-and-rehabilitative-technolo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1156</Words>
  <Characters>6591</Characters>
  <Application>Microsoft Office Word</Application>
  <DocSecurity>2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Waite, Stephanie</dc:creator>
  <cp:lastModifiedBy>Wendel, Sarah</cp:lastModifiedBy>
  <cp:revision>2</cp:revision>
  <dcterms:created xsi:type="dcterms:W3CDTF">2023-09-19T14:51:00Z</dcterms:created>
  <dcterms:modified xsi:type="dcterms:W3CDTF">2023-09-19T14:53:00Z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2023-09-19T00:00:00Z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D:20230503182155</vt:lpwstr>
  </property>
</Properties>
</file>